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7" w:rightFromText="187" w:vertAnchor="page" w:horzAnchor="margin" w:tblpY="4161"/>
        <w:tblW w:w="5000" w:type="pct"/>
        <w:tblCellMar>
          <w:top w:w="216" w:type="dxa"/>
          <w:left w:w="216" w:type="dxa"/>
          <w:bottom w:w="216" w:type="dxa"/>
          <w:right w:w="216" w:type="dxa"/>
        </w:tblCellMar>
        <w:tblLook w:val="04A0" w:firstRow="1" w:lastRow="0" w:firstColumn="1" w:lastColumn="0" w:noHBand="0" w:noVBand="1"/>
      </w:tblPr>
      <w:tblGrid>
        <w:gridCol w:w="8022"/>
        <w:gridCol w:w="1770"/>
      </w:tblGrid>
      <w:tr w:rsidR="006E0239" w:rsidTr="006E0239">
        <w:tc>
          <w:tcPr>
            <w:tcW w:w="7776" w:type="dxa"/>
            <w:tcBorders>
              <w:bottom w:val="single" w:sz="18" w:space="0" w:color="808080"/>
              <w:right w:val="single" w:sz="18" w:space="0" w:color="808080"/>
            </w:tcBorders>
            <w:vAlign w:val="center"/>
          </w:tcPr>
          <w:p w:rsidR="006E0239" w:rsidRPr="006E0239" w:rsidRDefault="006E0239" w:rsidP="006E0239">
            <w:pPr>
              <w:pStyle w:val="NoSpacing"/>
              <w:rPr>
                <w:rFonts w:ascii="Agency FB" w:eastAsia="Times New Roman" w:hAnsi="Agency FB"/>
                <w:sz w:val="76"/>
                <w:szCs w:val="72"/>
              </w:rPr>
            </w:pPr>
            <w:r>
              <w:rPr>
                <w:noProof/>
                <w:color w:val="1F497D"/>
                <w:sz w:val="20"/>
                <w:szCs w:val="20"/>
              </w:rPr>
              <w:drawing>
                <wp:inline distT="0" distB="0" distL="0" distR="0">
                  <wp:extent cx="4815840" cy="1584960"/>
                  <wp:effectExtent l="0" t="0" r="3810" b="0"/>
                  <wp:docPr id="2" name="Picture 2" descr="Br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nd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15840" cy="1584960"/>
                          </a:xfrm>
                          <a:prstGeom prst="rect">
                            <a:avLst/>
                          </a:prstGeom>
                          <a:noFill/>
                          <a:ln>
                            <a:noFill/>
                          </a:ln>
                        </pic:spPr>
                      </pic:pic>
                    </a:graphicData>
                  </a:graphic>
                </wp:inline>
              </w:drawing>
            </w:r>
          </w:p>
        </w:tc>
        <w:tc>
          <w:tcPr>
            <w:tcW w:w="2016" w:type="dxa"/>
            <w:tcBorders>
              <w:left w:val="single" w:sz="18" w:space="0" w:color="808080"/>
              <w:bottom w:val="single" w:sz="18" w:space="0" w:color="808080"/>
            </w:tcBorders>
            <w:vAlign w:val="center"/>
          </w:tcPr>
          <w:p w:rsidR="006E0239" w:rsidRPr="006E0239" w:rsidRDefault="006E0239" w:rsidP="006E0239">
            <w:pPr>
              <w:pStyle w:val="NoSpacing"/>
              <w:rPr>
                <w:rFonts w:ascii="Agency FB" w:eastAsia="Times New Roman" w:hAnsi="Agency FB"/>
                <w:sz w:val="76"/>
                <w:szCs w:val="72"/>
              </w:rPr>
            </w:pPr>
            <w:r w:rsidRPr="006E0239">
              <w:rPr>
                <w:rFonts w:ascii="Agency FB" w:eastAsia="Times New Roman" w:hAnsi="Agency FB"/>
                <w:sz w:val="72"/>
                <w:szCs w:val="72"/>
              </w:rPr>
              <w:t xml:space="preserve">  2020</w:t>
            </w:r>
          </w:p>
        </w:tc>
      </w:tr>
      <w:tr w:rsidR="006E0239" w:rsidTr="006E0239">
        <w:trPr>
          <w:trHeight w:val="583"/>
        </w:trPr>
        <w:tc>
          <w:tcPr>
            <w:tcW w:w="7776" w:type="dxa"/>
            <w:tcBorders>
              <w:top w:val="single" w:sz="18" w:space="0" w:color="808080"/>
            </w:tcBorders>
            <w:vAlign w:val="center"/>
          </w:tcPr>
          <w:p w:rsidR="006E0239" w:rsidRPr="00926BC1" w:rsidRDefault="006E0239" w:rsidP="006E0239">
            <w:pPr>
              <w:pStyle w:val="NoSpacing"/>
              <w:jc w:val="both"/>
              <w:rPr>
                <w:highlight w:val="yellow"/>
              </w:rPr>
            </w:pPr>
            <w:r w:rsidRPr="00926BC1">
              <w:rPr>
                <w:highlight w:val="yellow"/>
              </w:rPr>
              <w:t xml:space="preserve">This document serves as the formal manner to begin a ‘Substantive Change Request’. This form is only for Institutions/Providers that hold current </w:t>
            </w:r>
            <w:r w:rsidRPr="00926BC1">
              <w:rPr>
                <w:b/>
                <w:highlight w:val="yellow"/>
              </w:rPr>
              <w:t xml:space="preserve">Registration Status </w:t>
            </w:r>
            <w:r w:rsidRPr="00926BC1">
              <w:rPr>
                <w:highlight w:val="yellow"/>
              </w:rPr>
              <w:t>with NAECOB at the time of application.</w:t>
            </w:r>
          </w:p>
        </w:tc>
        <w:tc>
          <w:tcPr>
            <w:tcW w:w="2016" w:type="dxa"/>
            <w:tcBorders>
              <w:top w:val="single" w:sz="18" w:space="0" w:color="808080"/>
            </w:tcBorders>
            <w:vAlign w:val="center"/>
          </w:tcPr>
          <w:p w:rsidR="006E0239" w:rsidRPr="006E0239" w:rsidRDefault="006E0239" w:rsidP="006E0239">
            <w:pPr>
              <w:pStyle w:val="NoSpacing"/>
              <w:rPr>
                <w:rFonts w:ascii="Agency FB" w:eastAsia="Times New Roman" w:hAnsi="Agency FB"/>
                <w:sz w:val="72"/>
                <w:szCs w:val="72"/>
              </w:rPr>
            </w:pPr>
            <w:r w:rsidRPr="006E0239">
              <w:rPr>
                <w:rFonts w:ascii="Agency FB" w:eastAsia="Times New Roman" w:hAnsi="Agency FB"/>
                <w:sz w:val="72"/>
                <w:szCs w:val="72"/>
              </w:rPr>
              <w:t>[</w:t>
            </w:r>
            <w:r>
              <w:rPr>
                <w:rFonts w:ascii="Agency FB" w:eastAsia="Times New Roman" w:hAnsi="Agency FB"/>
                <w:sz w:val="72"/>
                <w:szCs w:val="72"/>
              </w:rPr>
              <w:t>ARR</w:t>
            </w:r>
            <w:r w:rsidRPr="006E0239">
              <w:rPr>
                <w:rFonts w:ascii="Agency FB" w:eastAsia="Times New Roman" w:hAnsi="Agency FB"/>
                <w:sz w:val="72"/>
                <w:szCs w:val="72"/>
              </w:rPr>
              <w:t>]</w:t>
            </w:r>
          </w:p>
        </w:tc>
      </w:tr>
    </w:tbl>
    <w:p w:rsidR="00926BC1" w:rsidRPr="008A5AE7" w:rsidRDefault="00BD082F" w:rsidP="006E0239">
      <w:pPr>
        <w:spacing w:after="0" w:line="240" w:lineRule="auto"/>
        <w:ind w:right="810"/>
        <w:jc w:val="center"/>
        <w:rPr>
          <w:rFonts w:ascii="Georgia" w:hAnsi="Georgia"/>
          <w:b/>
          <w:i/>
          <w:color w:val="000000"/>
          <w:sz w:val="28"/>
          <w:szCs w:val="28"/>
        </w:rPr>
      </w:pPr>
      <w:r>
        <w:rPr>
          <w:noProof/>
        </w:rPr>
        <mc:AlternateContent>
          <mc:Choice Requires="wps">
            <w:drawing>
              <wp:anchor distT="0" distB="0" distL="114300" distR="114300" simplePos="0" relativeHeight="251655680" behindDoc="0" locked="0" layoutInCell="1" allowOverlap="1" wp14:anchorId="4E69C24C" wp14:editId="4A4FB50D">
                <wp:simplePos x="0" y="0"/>
                <wp:positionH relativeFrom="column">
                  <wp:posOffset>-609600</wp:posOffset>
                </wp:positionH>
                <wp:positionV relativeFrom="paragraph">
                  <wp:posOffset>-574040</wp:posOffset>
                </wp:positionV>
                <wp:extent cx="7164070" cy="1211580"/>
                <wp:effectExtent l="0" t="0" r="17780" b="2667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4070" cy="1211580"/>
                        </a:xfrm>
                        <a:prstGeom prst="rect">
                          <a:avLst/>
                        </a:prstGeom>
                        <a:solidFill>
                          <a:srgbClr val="FFFFFF"/>
                        </a:solidFill>
                        <a:ln w="9525">
                          <a:solidFill>
                            <a:srgbClr val="00B0F0"/>
                          </a:solidFill>
                          <a:miter lim="800000"/>
                          <a:headEnd/>
                          <a:tailEnd/>
                        </a:ln>
                      </wps:spPr>
                      <wps:txbx>
                        <w:txbxContent>
                          <w:p w:rsidR="006F3A91" w:rsidRPr="00514ED3" w:rsidRDefault="006F3A91" w:rsidP="00B66812">
                            <w:pPr>
                              <w:spacing w:after="0" w:line="240" w:lineRule="auto"/>
                              <w:jc w:val="center"/>
                              <w:rPr>
                                <w:rFonts w:ascii="Times New Roman" w:eastAsia="Times New Roman" w:hAnsi="Times New Roman"/>
                                <w:sz w:val="72"/>
                                <w:szCs w:val="72"/>
                              </w:rPr>
                            </w:pPr>
                            <w:r>
                              <w:rPr>
                                <w:rFonts w:ascii="Times New Roman" w:eastAsia="Times New Roman" w:hAnsi="Times New Roman"/>
                                <w:sz w:val="72"/>
                                <w:szCs w:val="72"/>
                              </w:rPr>
                              <w:t>Accreditation Readiness Report</w:t>
                            </w:r>
                          </w:p>
                          <w:p w:rsidR="006F3A91" w:rsidRPr="00AA281B" w:rsidRDefault="006F3A91" w:rsidP="00B66812">
                            <w:pPr>
                              <w:spacing w:after="0" w:line="240" w:lineRule="auto"/>
                              <w:jc w:val="center"/>
                              <w:rPr>
                                <w:rFonts w:ascii="Times New Roman" w:eastAsia="Times New Roman" w:hAnsi="Times New Roman"/>
                                <w:sz w:val="64"/>
                                <w:szCs w:val="64"/>
                              </w:rPr>
                            </w:pPr>
                            <w:r w:rsidRPr="00AA281B">
                              <w:rPr>
                                <w:rFonts w:ascii="Times New Roman" w:eastAsia="Times New Roman" w:hAnsi="Times New Roman"/>
                                <w:sz w:val="64"/>
                                <w:szCs w:val="64"/>
                              </w:rPr>
                              <w:t xml:space="preserve"> (Registered Degree-Granting Institutions)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8pt;margin-top:-45.2pt;width:564.1pt;height:95.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" strokecolor="#00b0f0">
                <v:textbox>
                  <w:txbxContent>
                    <w:p w:rsidR="006F3A91" w:rsidRPr="00514ED3" w:rsidRDefault="006F3A91" w:rsidP="00B66812">
                      <w:pPr>
                        <w:spacing w:after="0" w:line="240" w:lineRule="auto"/>
                        <w:jc w:val="center"/>
                        <w:rPr>
                          <w:rFonts w:ascii="Times New Roman" w:eastAsia="Times New Roman" w:hAnsi="Times New Roman"/>
                          <w:sz w:val="72"/>
                          <w:szCs w:val="72"/>
                        </w:rPr>
                      </w:pPr>
                      <w:r>
                        <w:rPr>
                          <w:rFonts w:ascii="Times New Roman" w:eastAsia="Times New Roman" w:hAnsi="Times New Roman"/>
                          <w:sz w:val="72"/>
                          <w:szCs w:val="72"/>
                        </w:rPr>
                        <w:t>Accreditation Readiness Report</w:t>
                      </w:r>
                    </w:p>
                    <w:p w:rsidR="006F3A91" w:rsidRPr="00AA281B" w:rsidRDefault="006F3A91" w:rsidP="00B66812">
                      <w:pPr>
                        <w:spacing w:after="0" w:line="240" w:lineRule="auto"/>
                        <w:jc w:val="center"/>
                        <w:rPr>
                          <w:rFonts w:ascii="Times New Roman" w:eastAsia="Times New Roman" w:hAnsi="Times New Roman"/>
                          <w:sz w:val="64"/>
                          <w:szCs w:val="64"/>
                        </w:rPr>
                      </w:pPr>
                      <w:r w:rsidRPr="00AA281B">
                        <w:rPr>
                          <w:rFonts w:ascii="Times New Roman" w:eastAsia="Times New Roman" w:hAnsi="Times New Roman"/>
                          <w:sz w:val="64"/>
                          <w:szCs w:val="64"/>
                        </w:rPr>
                        <w:t xml:space="preserve"> (Registered Degree-Granting Institutions)</w:t>
                      </w:r>
                    </w:p>
                  </w:txbxContent>
                </v:textbox>
              </v:shape>
            </w:pict>
          </mc:Fallback>
        </mc:AlternateContent>
      </w:r>
      <w:r w:rsidR="00F40AAF" w:rsidRPr="00F40AAF">
        <w:rPr>
          <w:b/>
          <w:noProof/>
        </w:rPr>
        <mc:AlternateContent>
          <mc:Choice Requires="wps">
            <w:drawing>
              <wp:anchor distT="0" distB="0" distL="114300" distR="114300" simplePos="0" relativeHeight="251661824" behindDoc="0" locked="0" layoutInCell="1" allowOverlap="1" wp14:anchorId="6EE18C96" wp14:editId="5DDB40AA">
                <wp:simplePos x="0" y="0"/>
                <wp:positionH relativeFrom="column">
                  <wp:posOffset>1772920</wp:posOffset>
                </wp:positionH>
                <wp:positionV relativeFrom="paragraph">
                  <wp:posOffset>5069840</wp:posOffset>
                </wp:positionV>
                <wp:extent cx="2374265" cy="1403985"/>
                <wp:effectExtent l="0" t="0" r="22860" b="1841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rsidR="006F3A91" w:rsidRPr="00F40AAF" w:rsidRDefault="006F3A91" w:rsidP="00F40AAF">
                            <w:pPr>
                              <w:autoSpaceDE w:val="0"/>
                              <w:autoSpaceDN w:val="0"/>
                              <w:adjustRightInd w:val="0"/>
                              <w:spacing w:after="0" w:line="240" w:lineRule="auto"/>
                              <w:ind w:left="-630" w:right="-630"/>
                              <w:jc w:val="center"/>
                              <w:rPr>
                                <w:rFonts w:asciiTheme="minorHAnsi" w:hAnsiTheme="minorHAnsi" w:cstheme="minorHAnsi"/>
                                <w:b/>
                                <w:bCs/>
                                <w:color w:val="000000"/>
                                <w:sz w:val="20"/>
                                <w:szCs w:val="20"/>
                                <w:u w:val="single"/>
                              </w:rPr>
                            </w:pPr>
                            <w:r w:rsidRPr="00F40AAF">
                              <w:rPr>
                                <w:rFonts w:asciiTheme="minorHAnsi" w:hAnsiTheme="minorHAnsi" w:cstheme="minorHAnsi"/>
                                <w:b/>
                                <w:bCs/>
                                <w:color w:val="000000"/>
                                <w:sz w:val="20"/>
                                <w:szCs w:val="20"/>
                                <w:u w:val="single"/>
                              </w:rPr>
                              <w:t>PLEASE SUBMIT COMPLETED FORM TO:</w:t>
                            </w:r>
                          </w:p>
                          <w:p w:rsidR="006F3A91" w:rsidRPr="00F40AAF" w:rsidRDefault="006F3A91" w:rsidP="00F40AAF">
                            <w:pPr>
                              <w:autoSpaceDE w:val="0"/>
                              <w:autoSpaceDN w:val="0"/>
                              <w:adjustRightInd w:val="0"/>
                              <w:spacing w:after="0" w:line="240" w:lineRule="auto"/>
                              <w:jc w:val="center"/>
                              <w:rPr>
                                <w:rFonts w:asciiTheme="minorHAnsi" w:hAnsiTheme="minorHAnsi" w:cstheme="minorHAnsi"/>
                                <w:b/>
                                <w:bCs/>
                                <w:color w:val="000000"/>
                                <w:sz w:val="20"/>
                                <w:szCs w:val="20"/>
                              </w:rPr>
                            </w:pPr>
                          </w:p>
                          <w:p w:rsidR="006F3A91" w:rsidRPr="00F40AAF" w:rsidRDefault="006F3A91" w:rsidP="00F40AAF">
                            <w:pPr>
                              <w:autoSpaceDE w:val="0"/>
                              <w:autoSpaceDN w:val="0"/>
                              <w:adjustRightInd w:val="0"/>
                              <w:spacing w:after="0" w:line="240" w:lineRule="auto"/>
                              <w:jc w:val="center"/>
                              <w:rPr>
                                <w:rFonts w:asciiTheme="minorHAnsi" w:hAnsiTheme="minorHAnsi" w:cstheme="minorHAnsi"/>
                                <w:b/>
                                <w:bCs/>
                                <w:color w:val="000000"/>
                                <w:sz w:val="20"/>
                                <w:szCs w:val="20"/>
                              </w:rPr>
                            </w:pPr>
                            <w:r w:rsidRPr="00F40AAF">
                              <w:rPr>
                                <w:rFonts w:asciiTheme="minorHAnsi" w:hAnsiTheme="minorHAnsi" w:cstheme="minorHAnsi"/>
                                <w:b/>
                                <w:bCs/>
                                <w:color w:val="000000"/>
                                <w:sz w:val="20"/>
                                <w:szCs w:val="20"/>
                              </w:rPr>
                              <w:t>Executive Director</w:t>
                            </w:r>
                          </w:p>
                          <w:p w:rsidR="006F3A91" w:rsidRPr="00F40AAF" w:rsidRDefault="006F3A91" w:rsidP="00F40AAF">
                            <w:pPr>
                              <w:autoSpaceDE w:val="0"/>
                              <w:autoSpaceDN w:val="0"/>
                              <w:adjustRightInd w:val="0"/>
                              <w:spacing w:after="0" w:line="240" w:lineRule="auto"/>
                              <w:jc w:val="center"/>
                              <w:rPr>
                                <w:rFonts w:asciiTheme="minorHAnsi" w:hAnsiTheme="minorHAnsi" w:cstheme="minorHAnsi"/>
                                <w:b/>
                                <w:bCs/>
                                <w:i/>
                                <w:color w:val="000000"/>
                                <w:sz w:val="20"/>
                                <w:szCs w:val="20"/>
                              </w:rPr>
                            </w:pPr>
                            <w:r w:rsidRPr="00F40AAF">
                              <w:rPr>
                                <w:rFonts w:asciiTheme="minorHAnsi" w:hAnsiTheme="minorHAnsi" w:cstheme="minorHAnsi"/>
                                <w:b/>
                                <w:bCs/>
                                <w:i/>
                                <w:color w:val="000000"/>
                                <w:sz w:val="20"/>
                                <w:szCs w:val="20"/>
                              </w:rPr>
                              <w:t>National Accreditation and Equivalency</w:t>
                            </w:r>
                          </w:p>
                          <w:p w:rsidR="006F3A91" w:rsidRPr="00F40AAF" w:rsidRDefault="006F3A91" w:rsidP="00F40AAF">
                            <w:pPr>
                              <w:autoSpaceDE w:val="0"/>
                              <w:autoSpaceDN w:val="0"/>
                              <w:adjustRightInd w:val="0"/>
                              <w:spacing w:after="0" w:line="240" w:lineRule="auto"/>
                              <w:jc w:val="center"/>
                              <w:rPr>
                                <w:rFonts w:asciiTheme="minorHAnsi" w:hAnsiTheme="minorHAnsi" w:cstheme="minorHAnsi"/>
                                <w:b/>
                                <w:bCs/>
                                <w:i/>
                                <w:color w:val="000000"/>
                                <w:sz w:val="20"/>
                                <w:szCs w:val="20"/>
                              </w:rPr>
                            </w:pPr>
                            <w:r w:rsidRPr="00F40AAF">
                              <w:rPr>
                                <w:rFonts w:asciiTheme="minorHAnsi" w:hAnsiTheme="minorHAnsi" w:cstheme="minorHAnsi"/>
                                <w:b/>
                                <w:bCs/>
                                <w:i/>
                                <w:color w:val="000000"/>
                                <w:sz w:val="20"/>
                                <w:szCs w:val="20"/>
                              </w:rPr>
                              <w:t xml:space="preserve">Council of </w:t>
                            </w:r>
                            <w:proofErr w:type="gramStart"/>
                            <w:r w:rsidRPr="00F40AAF">
                              <w:rPr>
                                <w:rFonts w:asciiTheme="minorHAnsi" w:hAnsiTheme="minorHAnsi" w:cstheme="minorHAnsi"/>
                                <w:b/>
                                <w:bCs/>
                                <w:i/>
                                <w:color w:val="000000"/>
                                <w:sz w:val="20"/>
                                <w:szCs w:val="20"/>
                              </w:rPr>
                              <w:t>The</w:t>
                            </w:r>
                            <w:proofErr w:type="gramEnd"/>
                            <w:r w:rsidRPr="00F40AAF">
                              <w:rPr>
                                <w:rFonts w:asciiTheme="minorHAnsi" w:hAnsiTheme="minorHAnsi" w:cstheme="minorHAnsi"/>
                                <w:b/>
                                <w:bCs/>
                                <w:i/>
                                <w:color w:val="000000"/>
                                <w:sz w:val="20"/>
                                <w:szCs w:val="20"/>
                              </w:rPr>
                              <w:t xml:space="preserve"> Bahamas (NAECOB)</w:t>
                            </w:r>
                          </w:p>
                          <w:p w:rsidR="006F3A91" w:rsidRPr="00F40AAF" w:rsidRDefault="006F3A91" w:rsidP="00F40AAF">
                            <w:pPr>
                              <w:autoSpaceDE w:val="0"/>
                              <w:autoSpaceDN w:val="0"/>
                              <w:adjustRightInd w:val="0"/>
                              <w:spacing w:after="0" w:line="240" w:lineRule="auto"/>
                              <w:jc w:val="center"/>
                              <w:rPr>
                                <w:rFonts w:asciiTheme="minorHAnsi" w:hAnsiTheme="minorHAnsi" w:cstheme="minorHAnsi"/>
                                <w:color w:val="000000"/>
                                <w:sz w:val="20"/>
                                <w:szCs w:val="20"/>
                              </w:rPr>
                            </w:pPr>
                            <w:r w:rsidRPr="00F40AAF">
                              <w:rPr>
                                <w:rFonts w:asciiTheme="minorHAnsi" w:hAnsiTheme="minorHAnsi" w:cstheme="minorHAnsi"/>
                                <w:b/>
                                <w:bCs/>
                                <w:color w:val="000000"/>
                                <w:sz w:val="20"/>
                                <w:szCs w:val="20"/>
                              </w:rPr>
                              <w:t>RND Plaza West</w:t>
                            </w:r>
                          </w:p>
                          <w:p w:rsidR="006F3A91" w:rsidRPr="00F40AAF" w:rsidRDefault="006F3A91" w:rsidP="00F40AAF">
                            <w:pPr>
                              <w:autoSpaceDE w:val="0"/>
                              <w:autoSpaceDN w:val="0"/>
                              <w:adjustRightInd w:val="0"/>
                              <w:spacing w:after="0" w:line="240" w:lineRule="auto"/>
                              <w:jc w:val="center"/>
                              <w:rPr>
                                <w:rFonts w:asciiTheme="minorHAnsi" w:hAnsiTheme="minorHAnsi" w:cstheme="minorHAnsi"/>
                                <w:color w:val="000000"/>
                                <w:sz w:val="20"/>
                                <w:szCs w:val="20"/>
                              </w:rPr>
                            </w:pPr>
                            <w:r w:rsidRPr="00F40AAF">
                              <w:rPr>
                                <w:rFonts w:asciiTheme="minorHAnsi" w:hAnsiTheme="minorHAnsi" w:cstheme="minorHAnsi"/>
                                <w:b/>
                                <w:bCs/>
                                <w:color w:val="000000"/>
                                <w:sz w:val="20"/>
                                <w:szCs w:val="20"/>
                              </w:rPr>
                              <w:t>John F. Kennedy Drive</w:t>
                            </w:r>
                          </w:p>
                          <w:p w:rsidR="006F3A91" w:rsidRPr="00F40AAF" w:rsidRDefault="006F3A91" w:rsidP="00F40AAF">
                            <w:pPr>
                              <w:autoSpaceDE w:val="0"/>
                              <w:autoSpaceDN w:val="0"/>
                              <w:adjustRightInd w:val="0"/>
                              <w:spacing w:after="0" w:line="240" w:lineRule="auto"/>
                              <w:jc w:val="center"/>
                              <w:rPr>
                                <w:rFonts w:asciiTheme="minorHAnsi" w:hAnsiTheme="minorHAnsi" w:cstheme="minorHAnsi"/>
                                <w:color w:val="000000"/>
                                <w:sz w:val="20"/>
                                <w:szCs w:val="20"/>
                              </w:rPr>
                            </w:pPr>
                            <w:r w:rsidRPr="00F40AAF">
                              <w:rPr>
                                <w:rFonts w:asciiTheme="minorHAnsi" w:hAnsiTheme="minorHAnsi" w:cstheme="minorHAnsi"/>
                                <w:b/>
                                <w:bCs/>
                                <w:color w:val="000000"/>
                                <w:sz w:val="20"/>
                                <w:szCs w:val="20"/>
                              </w:rPr>
                              <w:t>P.O. Box N-3913</w:t>
                            </w:r>
                          </w:p>
                          <w:p w:rsidR="006F3A91" w:rsidRPr="00F40AAF" w:rsidRDefault="006F3A91" w:rsidP="00F40AAF">
                            <w:pPr>
                              <w:autoSpaceDE w:val="0"/>
                              <w:autoSpaceDN w:val="0"/>
                              <w:adjustRightInd w:val="0"/>
                              <w:spacing w:after="0" w:line="240" w:lineRule="auto"/>
                              <w:jc w:val="center"/>
                              <w:rPr>
                                <w:rFonts w:asciiTheme="minorHAnsi" w:hAnsiTheme="minorHAnsi" w:cstheme="minorHAnsi"/>
                                <w:color w:val="000000"/>
                                <w:sz w:val="20"/>
                                <w:szCs w:val="20"/>
                              </w:rPr>
                            </w:pPr>
                            <w:r w:rsidRPr="00F40AAF">
                              <w:rPr>
                                <w:rFonts w:asciiTheme="minorHAnsi" w:hAnsiTheme="minorHAnsi" w:cstheme="minorHAnsi"/>
                                <w:b/>
                                <w:bCs/>
                                <w:color w:val="000000"/>
                                <w:sz w:val="20"/>
                                <w:szCs w:val="20"/>
                              </w:rPr>
                              <w:t xml:space="preserve">Nassau, </w:t>
                            </w:r>
                            <w:proofErr w:type="gramStart"/>
                            <w:r w:rsidRPr="00F40AAF">
                              <w:rPr>
                                <w:rFonts w:asciiTheme="minorHAnsi" w:hAnsiTheme="minorHAnsi" w:cstheme="minorHAnsi"/>
                                <w:b/>
                                <w:bCs/>
                                <w:color w:val="000000"/>
                                <w:sz w:val="20"/>
                                <w:szCs w:val="20"/>
                              </w:rPr>
                              <w:t>The</w:t>
                            </w:r>
                            <w:proofErr w:type="gramEnd"/>
                            <w:r w:rsidRPr="00F40AAF">
                              <w:rPr>
                                <w:rFonts w:asciiTheme="minorHAnsi" w:hAnsiTheme="minorHAnsi" w:cstheme="minorHAnsi"/>
                                <w:b/>
                                <w:bCs/>
                                <w:color w:val="000000"/>
                                <w:sz w:val="20"/>
                                <w:szCs w:val="20"/>
                              </w:rPr>
                              <w:t xml:space="preserve"> Bahamas</w:t>
                            </w:r>
                          </w:p>
                          <w:p w:rsidR="006F3A91" w:rsidRPr="00F40AAF" w:rsidRDefault="006F3A91" w:rsidP="00F40AAF">
                            <w:pPr>
                              <w:spacing w:after="0" w:line="240" w:lineRule="auto"/>
                              <w:jc w:val="center"/>
                              <w:rPr>
                                <w:rFonts w:asciiTheme="minorHAnsi" w:hAnsiTheme="minorHAnsi" w:cstheme="minorHAnsi"/>
                                <w:b/>
                                <w:bCs/>
                                <w:color w:val="000000"/>
                                <w:sz w:val="20"/>
                                <w:szCs w:val="20"/>
                              </w:rPr>
                            </w:pPr>
                          </w:p>
                          <w:p w:rsidR="006F3A91" w:rsidRPr="00F40AAF" w:rsidRDefault="006F3A91" w:rsidP="00F40AAF">
                            <w:pPr>
                              <w:spacing w:after="0" w:line="240" w:lineRule="auto"/>
                              <w:jc w:val="center"/>
                              <w:rPr>
                                <w:rFonts w:asciiTheme="minorHAnsi" w:hAnsiTheme="minorHAnsi" w:cstheme="minorHAnsi"/>
                                <w:b/>
                                <w:bCs/>
                                <w:color w:val="000000"/>
                                <w:sz w:val="20"/>
                                <w:szCs w:val="20"/>
                              </w:rPr>
                            </w:pPr>
                          </w:p>
                          <w:p w:rsidR="006F3A91" w:rsidRPr="00F40AAF" w:rsidRDefault="006F3A91" w:rsidP="00F40AAF">
                            <w:pPr>
                              <w:spacing w:after="0" w:line="240" w:lineRule="auto"/>
                              <w:jc w:val="center"/>
                              <w:rPr>
                                <w:rFonts w:asciiTheme="minorHAnsi" w:hAnsiTheme="minorHAnsi" w:cstheme="minorHAnsi"/>
                                <w:b/>
                                <w:bCs/>
                                <w:color w:val="000000"/>
                                <w:sz w:val="20"/>
                                <w:szCs w:val="20"/>
                              </w:rPr>
                            </w:pPr>
                            <w:r w:rsidRPr="00F40AAF">
                              <w:rPr>
                                <w:rFonts w:asciiTheme="minorHAnsi" w:hAnsiTheme="minorHAnsi" w:cstheme="minorHAnsi"/>
                                <w:b/>
                                <w:bCs/>
                                <w:color w:val="000000"/>
                                <w:sz w:val="20"/>
                                <w:szCs w:val="20"/>
                              </w:rPr>
                              <w:t>Telephone: 328-8872/3</w:t>
                            </w:r>
                          </w:p>
                          <w:p w:rsidR="006F3A91" w:rsidRPr="00F40AAF" w:rsidRDefault="006F3A91" w:rsidP="00F40AAF">
                            <w:pPr>
                              <w:spacing w:after="0" w:line="240" w:lineRule="auto"/>
                              <w:jc w:val="center"/>
                              <w:rPr>
                                <w:rFonts w:asciiTheme="minorHAnsi" w:hAnsiTheme="minorHAnsi" w:cstheme="minorHAnsi"/>
                                <w:b/>
                                <w:bCs/>
                                <w:color w:val="000000"/>
                                <w:sz w:val="20"/>
                                <w:szCs w:val="20"/>
                              </w:rPr>
                            </w:pPr>
                            <w:r w:rsidRPr="00F40AAF">
                              <w:rPr>
                                <w:rFonts w:asciiTheme="minorHAnsi" w:hAnsiTheme="minorHAnsi" w:cstheme="minorHAnsi"/>
                                <w:b/>
                                <w:bCs/>
                                <w:color w:val="000000"/>
                                <w:sz w:val="20"/>
                                <w:szCs w:val="20"/>
                              </w:rPr>
                              <w:t xml:space="preserve">Email: </w:t>
                            </w:r>
                            <w:hyperlink r:id="rId10" w:history="1">
                              <w:r w:rsidRPr="00F40AAF">
                                <w:rPr>
                                  <w:rStyle w:val="Hyperlink"/>
                                  <w:rFonts w:asciiTheme="minorHAnsi" w:hAnsiTheme="minorHAnsi" w:cstheme="minorHAnsi"/>
                                  <w:b/>
                                  <w:bCs/>
                                  <w:sz w:val="20"/>
                                  <w:szCs w:val="20"/>
                                </w:rPr>
                                <w:t>info@naecob.org</w:t>
                              </w:r>
                            </w:hyperlink>
                          </w:p>
                          <w:p w:rsidR="006F3A91" w:rsidRDefault="006F3A91"/>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7" type="#_x0000_t202" style="position:absolute;left:0;text-align:left;margin-left:139.6pt;margin-top:399.2pt;width:186.95pt;height:110.55pt;z-index:25166182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">
                <v:textbox style="mso-fit-shape-to-text:t">
                  <w:txbxContent>
                    <w:p w:rsidR="006F3A91" w:rsidRPr="00F40AAF" w:rsidRDefault="006F3A91" w:rsidP="00F40AAF">
                      <w:pPr>
                        <w:autoSpaceDE w:val="0"/>
                        <w:autoSpaceDN w:val="0"/>
                        <w:adjustRightInd w:val="0"/>
                        <w:spacing w:after="0" w:line="240" w:lineRule="auto"/>
                        <w:ind w:left="-630" w:right="-630"/>
                        <w:jc w:val="center"/>
                        <w:rPr>
                          <w:rFonts w:asciiTheme="minorHAnsi" w:hAnsiTheme="minorHAnsi" w:cstheme="minorHAnsi"/>
                          <w:b/>
                          <w:bCs/>
                          <w:color w:val="000000"/>
                          <w:sz w:val="20"/>
                          <w:szCs w:val="20"/>
                          <w:u w:val="single"/>
                        </w:rPr>
                      </w:pPr>
                      <w:r w:rsidRPr="00F40AAF">
                        <w:rPr>
                          <w:rFonts w:asciiTheme="minorHAnsi" w:hAnsiTheme="minorHAnsi" w:cstheme="minorHAnsi"/>
                          <w:b/>
                          <w:bCs/>
                          <w:color w:val="000000"/>
                          <w:sz w:val="20"/>
                          <w:szCs w:val="20"/>
                          <w:u w:val="single"/>
                        </w:rPr>
                        <w:t>PLEASE SUBMIT COMPLETED FORM TO:</w:t>
                      </w:r>
                    </w:p>
                    <w:p w:rsidR="006F3A91" w:rsidRPr="00F40AAF" w:rsidRDefault="006F3A91" w:rsidP="00F40AAF">
                      <w:pPr>
                        <w:autoSpaceDE w:val="0"/>
                        <w:autoSpaceDN w:val="0"/>
                        <w:adjustRightInd w:val="0"/>
                        <w:spacing w:after="0" w:line="240" w:lineRule="auto"/>
                        <w:jc w:val="center"/>
                        <w:rPr>
                          <w:rFonts w:asciiTheme="minorHAnsi" w:hAnsiTheme="minorHAnsi" w:cstheme="minorHAnsi"/>
                          <w:b/>
                          <w:bCs/>
                          <w:color w:val="000000"/>
                          <w:sz w:val="20"/>
                          <w:szCs w:val="20"/>
                        </w:rPr>
                      </w:pPr>
                    </w:p>
                    <w:p w:rsidR="006F3A91" w:rsidRPr="00F40AAF" w:rsidRDefault="006F3A91" w:rsidP="00F40AAF">
                      <w:pPr>
                        <w:autoSpaceDE w:val="0"/>
                        <w:autoSpaceDN w:val="0"/>
                        <w:adjustRightInd w:val="0"/>
                        <w:spacing w:after="0" w:line="240" w:lineRule="auto"/>
                        <w:jc w:val="center"/>
                        <w:rPr>
                          <w:rFonts w:asciiTheme="minorHAnsi" w:hAnsiTheme="minorHAnsi" w:cstheme="minorHAnsi"/>
                          <w:b/>
                          <w:bCs/>
                          <w:color w:val="000000"/>
                          <w:sz w:val="20"/>
                          <w:szCs w:val="20"/>
                        </w:rPr>
                      </w:pPr>
                      <w:r w:rsidRPr="00F40AAF">
                        <w:rPr>
                          <w:rFonts w:asciiTheme="minorHAnsi" w:hAnsiTheme="minorHAnsi" w:cstheme="minorHAnsi"/>
                          <w:b/>
                          <w:bCs/>
                          <w:color w:val="000000"/>
                          <w:sz w:val="20"/>
                          <w:szCs w:val="20"/>
                        </w:rPr>
                        <w:t>Executive Director</w:t>
                      </w:r>
                    </w:p>
                    <w:p w:rsidR="006F3A91" w:rsidRPr="00F40AAF" w:rsidRDefault="006F3A91" w:rsidP="00F40AAF">
                      <w:pPr>
                        <w:autoSpaceDE w:val="0"/>
                        <w:autoSpaceDN w:val="0"/>
                        <w:adjustRightInd w:val="0"/>
                        <w:spacing w:after="0" w:line="240" w:lineRule="auto"/>
                        <w:jc w:val="center"/>
                        <w:rPr>
                          <w:rFonts w:asciiTheme="minorHAnsi" w:hAnsiTheme="minorHAnsi" w:cstheme="minorHAnsi"/>
                          <w:b/>
                          <w:bCs/>
                          <w:i/>
                          <w:color w:val="000000"/>
                          <w:sz w:val="20"/>
                          <w:szCs w:val="20"/>
                        </w:rPr>
                      </w:pPr>
                      <w:r w:rsidRPr="00F40AAF">
                        <w:rPr>
                          <w:rFonts w:asciiTheme="minorHAnsi" w:hAnsiTheme="minorHAnsi" w:cstheme="minorHAnsi"/>
                          <w:b/>
                          <w:bCs/>
                          <w:i/>
                          <w:color w:val="000000"/>
                          <w:sz w:val="20"/>
                          <w:szCs w:val="20"/>
                        </w:rPr>
                        <w:t>National Accreditation and Equivalency</w:t>
                      </w:r>
                    </w:p>
                    <w:p w:rsidR="006F3A91" w:rsidRPr="00F40AAF" w:rsidRDefault="006F3A91" w:rsidP="00F40AAF">
                      <w:pPr>
                        <w:autoSpaceDE w:val="0"/>
                        <w:autoSpaceDN w:val="0"/>
                        <w:adjustRightInd w:val="0"/>
                        <w:spacing w:after="0" w:line="240" w:lineRule="auto"/>
                        <w:jc w:val="center"/>
                        <w:rPr>
                          <w:rFonts w:asciiTheme="minorHAnsi" w:hAnsiTheme="minorHAnsi" w:cstheme="minorHAnsi"/>
                          <w:b/>
                          <w:bCs/>
                          <w:i/>
                          <w:color w:val="000000"/>
                          <w:sz w:val="20"/>
                          <w:szCs w:val="20"/>
                        </w:rPr>
                      </w:pPr>
                      <w:r w:rsidRPr="00F40AAF">
                        <w:rPr>
                          <w:rFonts w:asciiTheme="minorHAnsi" w:hAnsiTheme="minorHAnsi" w:cstheme="minorHAnsi"/>
                          <w:b/>
                          <w:bCs/>
                          <w:i/>
                          <w:color w:val="000000"/>
                          <w:sz w:val="20"/>
                          <w:szCs w:val="20"/>
                        </w:rPr>
                        <w:t xml:space="preserve">Council of </w:t>
                      </w:r>
                      <w:proofErr w:type="gramStart"/>
                      <w:r w:rsidRPr="00F40AAF">
                        <w:rPr>
                          <w:rFonts w:asciiTheme="minorHAnsi" w:hAnsiTheme="minorHAnsi" w:cstheme="minorHAnsi"/>
                          <w:b/>
                          <w:bCs/>
                          <w:i/>
                          <w:color w:val="000000"/>
                          <w:sz w:val="20"/>
                          <w:szCs w:val="20"/>
                        </w:rPr>
                        <w:t>The</w:t>
                      </w:r>
                      <w:proofErr w:type="gramEnd"/>
                      <w:r w:rsidRPr="00F40AAF">
                        <w:rPr>
                          <w:rFonts w:asciiTheme="minorHAnsi" w:hAnsiTheme="minorHAnsi" w:cstheme="minorHAnsi"/>
                          <w:b/>
                          <w:bCs/>
                          <w:i/>
                          <w:color w:val="000000"/>
                          <w:sz w:val="20"/>
                          <w:szCs w:val="20"/>
                        </w:rPr>
                        <w:t xml:space="preserve"> Bahamas (NAECOB)</w:t>
                      </w:r>
                    </w:p>
                    <w:p w:rsidR="006F3A91" w:rsidRPr="00F40AAF" w:rsidRDefault="006F3A91" w:rsidP="00F40AAF">
                      <w:pPr>
                        <w:autoSpaceDE w:val="0"/>
                        <w:autoSpaceDN w:val="0"/>
                        <w:adjustRightInd w:val="0"/>
                        <w:spacing w:after="0" w:line="240" w:lineRule="auto"/>
                        <w:jc w:val="center"/>
                        <w:rPr>
                          <w:rFonts w:asciiTheme="minorHAnsi" w:hAnsiTheme="minorHAnsi" w:cstheme="minorHAnsi"/>
                          <w:color w:val="000000"/>
                          <w:sz w:val="20"/>
                          <w:szCs w:val="20"/>
                        </w:rPr>
                      </w:pPr>
                      <w:r w:rsidRPr="00F40AAF">
                        <w:rPr>
                          <w:rFonts w:asciiTheme="minorHAnsi" w:hAnsiTheme="minorHAnsi" w:cstheme="minorHAnsi"/>
                          <w:b/>
                          <w:bCs/>
                          <w:color w:val="000000"/>
                          <w:sz w:val="20"/>
                          <w:szCs w:val="20"/>
                        </w:rPr>
                        <w:t>RND Plaza West</w:t>
                      </w:r>
                    </w:p>
                    <w:p w:rsidR="006F3A91" w:rsidRPr="00F40AAF" w:rsidRDefault="006F3A91" w:rsidP="00F40AAF">
                      <w:pPr>
                        <w:autoSpaceDE w:val="0"/>
                        <w:autoSpaceDN w:val="0"/>
                        <w:adjustRightInd w:val="0"/>
                        <w:spacing w:after="0" w:line="240" w:lineRule="auto"/>
                        <w:jc w:val="center"/>
                        <w:rPr>
                          <w:rFonts w:asciiTheme="minorHAnsi" w:hAnsiTheme="minorHAnsi" w:cstheme="minorHAnsi"/>
                          <w:color w:val="000000"/>
                          <w:sz w:val="20"/>
                          <w:szCs w:val="20"/>
                        </w:rPr>
                      </w:pPr>
                      <w:r w:rsidRPr="00F40AAF">
                        <w:rPr>
                          <w:rFonts w:asciiTheme="minorHAnsi" w:hAnsiTheme="minorHAnsi" w:cstheme="minorHAnsi"/>
                          <w:b/>
                          <w:bCs/>
                          <w:color w:val="000000"/>
                          <w:sz w:val="20"/>
                          <w:szCs w:val="20"/>
                        </w:rPr>
                        <w:t>John F. Kennedy Drive</w:t>
                      </w:r>
                    </w:p>
                    <w:p w:rsidR="006F3A91" w:rsidRPr="00F40AAF" w:rsidRDefault="006F3A91" w:rsidP="00F40AAF">
                      <w:pPr>
                        <w:autoSpaceDE w:val="0"/>
                        <w:autoSpaceDN w:val="0"/>
                        <w:adjustRightInd w:val="0"/>
                        <w:spacing w:after="0" w:line="240" w:lineRule="auto"/>
                        <w:jc w:val="center"/>
                        <w:rPr>
                          <w:rFonts w:asciiTheme="minorHAnsi" w:hAnsiTheme="minorHAnsi" w:cstheme="minorHAnsi"/>
                          <w:color w:val="000000"/>
                          <w:sz w:val="20"/>
                          <w:szCs w:val="20"/>
                        </w:rPr>
                      </w:pPr>
                      <w:r w:rsidRPr="00F40AAF">
                        <w:rPr>
                          <w:rFonts w:asciiTheme="minorHAnsi" w:hAnsiTheme="minorHAnsi" w:cstheme="minorHAnsi"/>
                          <w:b/>
                          <w:bCs/>
                          <w:color w:val="000000"/>
                          <w:sz w:val="20"/>
                          <w:szCs w:val="20"/>
                        </w:rPr>
                        <w:t>P.O. Box N-3913</w:t>
                      </w:r>
                    </w:p>
                    <w:p w:rsidR="006F3A91" w:rsidRPr="00F40AAF" w:rsidRDefault="006F3A91" w:rsidP="00F40AAF">
                      <w:pPr>
                        <w:autoSpaceDE w:val="0"/>
                        <w:autoSpaceDN w:val="0"/>
                        <w:adjustRightInd w:val="0"/>
                        <w:spacing w:after="0" w:line="240" w:lineRule="auto"/>
                        <w:jc w:val="center"/>
                        <w:rPr>
                          <w:rFonts w:asciiTheme="minorHAnsi" w:hAnsiTheme="minorHAnsi" w:cstheme="minorHAnsi"/>
                          <w:color w:val="000000"/>
                          <w:sz w:val="20"/>
                          <w:szCs w:val="20"/>
                        </w:rPr>
                      </w:pPr>
                      <w:r w:rsidRPr="00F40AAF">
                        <w:rPr>
                          <w:rFonts w:asciiTheme="minorHAnsi" w:hAnsiTheme="minorHAnsi" w:cstheme="minorHAnsi"/>
                          <w:b/>
                          <w:bCs/>
                          <w:color w:val="000000"/>
                          <w:sz w:val="20"/>
                          <w:szCs w:val="20"/>
                        </w:rPr>
                        <w:t xml:space="preserve">Nassau, </w:t>
                      </w:r>
                      <w:proofErr w:type="gramStart"/>
                      <w:r w:rsidRPr="00F40AAF">
                        <w:rPr>
                          <w:rFonts w:asciiTheme="minorHAnsi" w:hAnsiTheme="minorHAnsi" w:cstheme="minorHAnsi"/>
                          <w:b/>
                          <w:bCs/>
                          <w:color w:val="000000"/>
                          <w:sz w:val="20"/>
                          <w:szCs w:val="20"/>
                        </w:rPr>
                        <w:t>The</w:t>
                      </w:r>
                      <w:proofErr w:type="gramEnd"/>
                      <w:r w:rsidRPr="00F40AAF">
                        <w:rPr>
                          <w:rFonts w:asciiTheme="minorHAnsi" w:hAnsiTheme="minorHAnsi" w:cstheme="minorHAnsi"/>
                          <w:b/>
                          <w:bCs/>
                          <w:color w:val="000000"/>
                          <w:sz w:val="20"/>
                          <w:szCs w:val="20"/>
                        </w:rPr>
                        <w:t xml:space="preserve"> Bahamas</w:t>
                      </w:r>
                    </w:p>
                    <w:p w:rsidR="006F3A91" w:rsidRPr="00F40AAF" w:rsidRDefault="006F3A91" w:rsidP="00F40AAF">
                      <w:pPr>
                        <w:spacing w:after="0" w:line="240" w:lineRule="auto"/>
                        <w:jc w:val="center"/>
                        <w:rPr>
                          <w:rFonts w:asciiTheme="minorHAnsi" w:hAnsiTheme="minorHAnsi" w:cstheme="minorHAnsi"/>
                          <w:b/>
                          <w:bCs/>
                          <w:color w:val="000000"/>
                          <w:sz w:val="20"/>
                          <w:szCs w:val="20"/>
                        </w:rPr>
                      </w:pPr>
                    </w:p>
                    <w:p w:rsidR="006F3A91" w:rsidRPr="00F40AAF" w:rsidRDefault="006F3A91" w:rsidP="00F40AAF">
                      <w:pPr>
                        <w:spacing w:after="0" w:line="240" w:lineRule="auto"/>
                        <w:jc w:val="center"/>
                        <w:rPr>
                          <w:rFonts w:asciiTheme="minorHAnsi" w:hAnsiTheme="minorHAnsi" w:cstheme="minorHAnsi"/>
                          <w:b/>
                          <w:bCs/>
                          <w:color w:val="000000"/>
                          <w:sz w:val="20"/>
                          <w:szCs w:val="20"/>
                        </w:rPr>
                      </w:pPr>
                    </w:p>
                    <w:p w:rsidR="006F3A91" w:rsidRPr="00F40AAF" w:rsidRDefault="006F3A91" w:rsidP="00F40AAF">
                      <w:pPr>
                        <w:spacing w:after="0" w:line="240" w:lineRule="auto"/>
                        <w:jc w:val="center"/>
                        <w:rPr>
                          <w:rFonts w:asciiTheme="minorHAnsi" w:hAnsiTheme="minorHAnsi" w:cstheme="minorHAnsi"/>
                          <w:b/>
                          <w:bCs/>
                          <w:color w:val="000000"/>
                          <w:sz w:val="20"/>
                          <w:szCs w:val="20"/>
                        </w:rPr>
                      </w:pPr>
                      <w:r w:rsidRPr="00F40AAF">
                        <w:rPr>
                          <w:rFonts w:asciiTheme="minorHAnsi" w:hAnsiTheme="minorHAnsi" w:cstheme="minorHAnsi"/>
                          <w:b/>
                          <w:bCs/>
                          <w:color w:val="000000"/>
                          <w:sz w:val="20"/>
                          <w:szCs w:val="20"/>
                        </w:rPr>
                        <w:t>Telephone: 328-8872/3</w:t>
                      </w:r>
                    </w:p>
                    <w:p w:rsidR="006F3A91" w:rsidRPr="00F40AAF" w:rsidRDefault="006F3A91" w:rsidP="00F40AAF">
                      <w:pPr>
                        <w:spacing w:after="0" w:line="240" w:lineRule="auto"/>
                        <w:jc w:val="center"/>
                        <w:rPr>
                          <w:rFonts w:asciiTheme="minorHAnsi" w:hAnsiTheme="minorHAnsi" w:cstheme="minorHAnsi"/>
                          <w:b/>
                          <w:bCs/>
                          <w:color w:val="000000"/>
                          <w:sz w:val="20"/>
                          <w:szCs w:val="20"/>
                        </w:rPr>
                      </w:pPr>
                      <w:r w:rsidRPr="00F40AAF">
                        <w:rPr>
                          <w:rFonts w:asciiTheme="minorHAnsi" w:hAnsiTheme="minorHAnsi" w:cstheme="minorHAnsi"/>
                          <w:b/>
                          <w:bCs/>
                          <w:color w:val="000000"/>
                          <w:sz w:val="20"/>
                          <w:szCs w:val="20"/>
                        </w:rPr>
                        <w:t xml:space="preserve">Email: </w:t>
                      </w:r>
                      <w:hyperlink r:id="rId11" w:history="1">
                        <w:r w:rsidRPr="00F40AAF">
                          <w:rPr>
                            <w:rStyle w:val="Hyperlink"/>
                            <w:rFonts w:asciiTheme="minorHAnsi" w:hAnsiTheme="minorHAnsi" w:cstheme="minorHAnsi"/>
                            <w:b/>
                            <w:bCs/>
                            <w:sz w:val="20"/>
                            <w:szCs w:val="20"/>
                          </w:rPr>
                          <w:t>info@naecob.org</w:t>
                        </w:r>
                      </w:hyperlink>
                    </w:p>
                    <w:p w:rsidR="006F3A91" w:rsidRDefault="006F3A91"/>
                  </w:txbxContent>
                </v:textbox>
              </v:shape>
            </w:pict>
          </mc:Fallback>
        </mc:AlternateContent>
      </w:r>
      <w:r w:rsidR="008C1294">
        <w:rPr>
          <w:b/>
        </w:rPr>
        <w:br w:type="page"/>
      </w:r>
      <w:r w:rsidR="00926BC1" w:rsidRPr="008A5AE7">
        <w:rPr>
          <w:rFonts w:ascii="Georgia" w:hAnsi="Georgia"/>
          <w:b/>
          <w:i/>
          <w:color w:val="000000"/>
          <w:sz w:val="28"/>
          <w:szCs w:val="28"/>
        </w:rPr>
        <w:lastRenderedPageBreak/>
        <w:t>PREAMBLE</w:t>
      </w:r>
    </w:p>
    <w:p w:rsidR="00926BC1" w:rsidRPr="00D93979" w:rsidRDefault="00926BC1" w:rsidP="00926BC1">
      <w:pPr>
        <w:spacing w:after="0" w:line="240" w:lineRule="auto"/>
        <w:jc w:val="both"/>
        <w:rPr>
          <w:rFonts w:ascii="Times New Roman" w:hAnsi="Times New Roman"/>
          <w:i/>
          <w:sz w:val="24"/>
          <w:szCs w:val="24"/>
        </w:rPr>
      </w:pPr>
      <w:r w:rsidRPr="00844269">
        <w:rPr>
          <w:rFonts w:ascii="Times New Roman" w:hAnsi="Times New Roman"/>
          <w:i/>
          <w:sz w:val="24"/>
          <w:szCs w:val="24"/>
        </w:rPr>
        <w:t xml:space="preserve">It is the </w:t>
      </w:r>
      <w:r>
        <w:rPr>
          <w:rFonts w:ascii="Times New Roman" w:hAnsi="Times New Roman"/>
          <w:i/>
          <w:sz w:val="24"/>
          <w:szCs w:val="24"/>
        </w:rPr>
        <w:t>Institution</w:t>
      </w:r>
      <w:r w:rsidRPr="00844269">
        <w:rPr>
          <w:rFonts w:ascii="Times New Roman" w:hAnsi="Times New Roman"/>
          <w:i/>
          <w:sz w:val="24"/>
          <w:szCs w:val="24"/>
        </w:rPr>
        <w:t xml:space="preserve">’s responsibility to demonstrate that </w:t>
      </w:r>
      <w:r w:rsidR="006E0239">
        <w:rPr>
          <w:rFonts w:ascii="Times New Roman" w:hAnsi="Times New Roman"/>
          <w:i/>
          <w:sz w:val="24"/>
          <w:szCs w:val="24"/>
        </w:rPr>
        <w:t>its</w:t>
      </w:r>
      <w:r w:rsidRPr="00844269">
        <w:rPr>
          <w:rFonts w:ascii="Times New Roman" w:hAnsi="Times New Roman"/>
          <w:i/>
          <w:sz w:val="24"/>
          <w:szCs w:val="24"/>
        </w:rPr>
        <w:t xml:space="preserve"> </w:t>
      </w:r>
      <w:proofErr w:type="spellStart"/>
      <w:r w:rsidRPr="00844269">
        <w:rPr>
          <w:rFonts w:ascii="Times New Roman" w:hAnsi="Times New Roman"/>
          <w:i/>
          <w:sz w:val="24"/>
          <w:szCs w:val="24"/>
        </w:rPr>
        <w:t>programmes</w:t>
      </w:r>
      <w:proofErr w:type="spellEnd"/>
      <w:r w:rsidRPr="00844269">
        <w:rPr>
          <w:rFonts w:ascii="Times New Roman" w:hAnsi="Times New Roman"/>
          <w:i/>
          <w:sz w:val="24"/>
          <w:szCs w:val="24"/>
        </w:rPr>
        <w:t xml:space="preserve">, procedures, policies, and processes are within The National Accreditation &amp; Equivalency Council of </w:t>
      </w:r>
      <w:r>
        <w:rPr>
          <w:rFonts w:ascii="Times New Roman" w:hAnsi="Times New Roman"/>
          <w:i/>
          <w:sz w:val="24"/>
          <w:szCs w:val="24"/>
        </w:rPr>
        <w:t>T</w:t>
      </w:r>
      <w:r w:rsidRPr="00844269">
        <w:rPr>
          <w:rFonts w:ascii="Times New Roman" w:hAnsi="Times New Roman"/>
          <w:i/>
          <w:sz w:val="24"/>
          <w:szCs w:val="24"/>
        </w:rPr>
        <w:t xml:space="preserve">he Bahamas (NAECOB) recognized standards and scope of authority. NAECOB reserves the right to circumscribe its review functions to the types of </w:t>
      </w:r>
      <w:r>
        <w:rPr>
          <w:rFonts w:ascii="Times New Roman" w:hAnsi="Times New Roman"/>
          <w:i/>
          <w:sz w:val="24"/>
          <w:szCs w:val="24"/>
        </w:rPr>
        <w:t>Institution</w:t>
      </w:r>
      <w:r w:rsidRPr="00844269">
        <w:rPr>
          <w:rFonts w:ascii="Times New Roman" w:hAnsi="Times New Roman"/>
          <w:i/>
          <w:sz w:val="24"/>
          <w:szCs w:val="24"/>
        </w:rPr>
        <w:t xml:space="preserve">s and </w:t>
      </w:r>
      <w:proofErr w:type="spellStart"/>
      <w:r w:rsidRPr="00844269">
        <w:rPr>
          <w:rFonts w:ascii="Times New Roman" w:hAnsi="Times New Roman"/>
          <w:i/>
          <w:sz w:val="24"/>
          <w:szCs w:val="24"/>
        </w:rPr>
        <w:t>programmes</w:t>
      </w:r>
      <w:proofErr w:type="spellEnd"/>
      <w:r w:rsidRPr="00844269">
        <w:rPr>
          <w:rFonts w:ascii="Times New Roman" w:hAnsi="Times New Roman"/>
          <w:i/>
          <w:sz w:val="24"/>
          <w:szCs w:val="24"/>
        </w:rPr>
        <w:t xml:space="preserve"> that are within its recognized s</w:t>
      </w:r>
      <w:r>
        <w:rPr>
          <w:rFonts w:ascii="Times New Roman" w:hAnsi="Times New Roman"/>
          <w:i/>
          <w:sz w:val="24"/>
          <w:szCs w:val="24"/>
        </w:rPr>
        <w:t>tandards &amp; scope of authority and to liaise with specialized consultants.</w:t>
      </w:r>
      <w:r w:rsidRPr="00844269">
        <w:rPr>
          <w:rFonts w:ascii="Times New Roman" w:hAnsi="Times New Roman"/>
          <w:i/>
          <w:sz w:val="24"/>
          <w:szCs w:val="24"/>
        </w:rPr>
        <w:t xml:space="preserve"> NAECOB </w:t>
      </w:r>
      <w:r>
        <w:rPr>
          <w:rFonts w:ascii="Times New Roman" w:hAnsi="Times New Roman"/>
          <w:i/>
          <w:sz w:val="24"/>
          <w:szCs w:val="24"/>
        </w:rPr>
        <w:t xml:space="preserve">also </w:t>
      </w:r>
      <w:r w:rsidRPr="00844269">
        <w:rPr>
          <w:rFonts w:ascii="Times New Roman" w:hAnsi="Times New Roman"/>
          <w:i/>
          <w:sz w:val="24"/>
          <w:szCs w:val="24"/>
        </w:rPr>
        <w:t xml:space="preserve">reserves the right to decline undertaking the review of </w:t>
      </w:r>
      <w:r>
        <w:rPr>
          <w:rFonts w:ascii="Times New Roman" w:hAnsi="Times New Roman"/>
          <w:i/>
          <w:sz w:val="24"/>
          <w:szCs w:val="24"/>
        </w:rPr>
        <w:t>Institution</w:t>
      </w:r>
      <w:r w:rsidRPr="00844269">
        <w:rPr>
          <w:rFonts w:ascii="Times New Roman" w:hAnsi="Times New Roman"/>
          <w:i/>
          <w:sz w:val="24"/>
          <w:szCs w:val="24"/>
        </w:rPr>
        <w:t xml:space="preserve">s and </w:t>
      </w:r>
      <w:proofErr w:type="spellStart"/>
      <w:r w:rsidRPr="00844269">
        <w:rPr>
          <w:rFonts w:ascii="Times New Roman" w:hAnsi="Times New Roman"/>
          <w:i/>
          <w:sz w:val="24"/>
          <w:szCs w:val="24"/>
        </w:rPr>
        <w:t>programmes</w:t>
      </w:r>
      <w:proofErr w:type="spellEnd"/>
      <w:r w:rsidRPr="00844269">
        <w:rPr>
          <w:rFonts w:ascii="Times New Roman" w:hAnsi="Times New Roman"/>
          <w:i/>
          <w:sz w:val="24"/>
          <w:szCs w:val="24"/>
        </w:rPr>
        <w:t xml:space="preserve"> that are determined to be outside of NAECOB’s purview, capacity, competence, or where information presented by the </w:t>
      </w:r>
      <w:r>
        <w:rPr>
          <w:rFonts w:ascii="Times New Roman" w:hAnsi="Times New Roman"/>
          <w:i/>
          <w:sz w:val="24"/>
          <w:szCs w:val="24"/>
        </w:rPr>
        <w:t>Institution</w:t>
      </w:r>
      <w:r w:rsidRPr="00844269">
        <w:rPr>
          <w:rFonts w:ascii="Times New Roman" w:hAnsi="Times New Roman"/>
          <w:i/>
          <w:sz w:val="24"/>
          <w:szCs w:val="24"/>
        </w:rPr>
        <w:t xml:space="preserve"> is not apropos for a substantive evaluation.</w:t>
      </w:r>
    </w:p>
    <w:p w:rsidR="0043729F" w:rsidRDefault="0043729F" w:rsidP="00926BC1">
      <w:pPr>
        <w:spacing w:after="120" w:line="240" w:lineRule="auto"/>
        <w:ind w:left="-360" w:right="-360"/>
        <w:rPr>
          <w:rFonts w:ascii="Cambria" w:eastAsia="Times New Roman" w:hAnsi="Cambria" w:cs="Arial"/>
          <w:b/>
          <w:color w:val="000000"/>
          <w:sz w:val="24"/>
          <w:szCs w:val="24"/>
          <w:u w:val="single"/>
        </w:rPr>
      </w:pPr>
    </w:p>
    <w:p w:rsidR="0043729F" w:rsidRDefault="0043729F" w:rsidP="00AA7EDC">
      <w:pPr>
        <w:spacing w:after="120" w:line="240" w:lineRule="auto"/>
        <w:ind w:left="-360" w:right="-360"/>
        <w:rPr>
          <w:rFonts w:ascii="Times New Roman" w:hAnsi="Times New Roman"/>
          <w:b/>
          <w:color w:val="17365D"/>
          <w:sz w:val="10"/>
          <w:szCs w:val="10"/>
        </w:rPr>
      </w:pPr>
    </w:p>
    <w:p w:rsidR="00926BC1" w:rsidRDefault="00926BC1" w:rsidP="00AA7EDC">
      <w:pPr>
        <w:spacing w:after="120" w:line="240" w:lineRule="auto"/>
        <w:ind w:left="-360" w:right="-360"/>
        <w:rPr>
          <w:rFonts w:ascii="Times New Roman" w:hAnsi="Times New Roman"/>
          <w:b/>
          <w:color w:val="17365D"/>
          <w:sz w:val="10"/>
          <w:szCs w:val="10"/>
        </w:rPr>
      </w:pPr>
    </w:p>
    <w:p w:rsidR="00926BC1" w:rsidRDefault="00926BC1" w:rsidP="00AA7EDC">
      <w:pPr>
        <w:spacing w:after="120" w:line="240" w:lineRule="auto"/>
        <w:ind w:left="-360" w:right="-360"/>
        <w:rPr>
          <w:rFonts w:ascii="Times New Roman" w:hAnsi="Times New Roman"/>
          <w:b/>
          <w:color w:val="17365D"/>
          <w:sz w:val="10"/>
          <w:szCs w:val="10"/>
        </w:rPr>
      </w:pPr>
    </w:p>
    <w:p w:rsidR="00926BC1" w:rsidRDefault="00926BC1" w:rsidP="00AA7EDC">
      <w:pPr>
        <w:spacing w:after="120" w:line="240" w:lineRule="auto"/>
        <w:ind w:left="-360" w:right="-360"/>
        <w:rPr>
          <w:rFonts w:ascii="Times New Roman" w:hAnsi="Times New Roman"/>
          <w:b/>
          <w:color w:val="17365D"/>
          <w:sz w:val="10"/>
          <w:szCs w:val="10"/>
        </w:rPr>
      </w:pPr>
    </w:p>
    <w:p w:rsidR="00926BC1" w:rsidRDefault="00926BC1" w:rsidP="00AA7EDC">
      <w:pPr>
        <w:spacing w:after="120" w:line="240" w:lineRule="auto"/>
        <w:ind w:left="-360" w:right="-360"/>
        <w:rPr>
          <w:rFonts w:ascii="Times New Roman" w:hAnsi="Times New Roman"/>
          <w:b/>
          <w:color w:val="17365D"/>
          <w:sz w:val="10"/>
          <w:szCs w:val="10"/>
        </w:rPr>
      </w:pPr>
    </w:p>
    <w:p w:rsidR="00926BC1" w:rsidRDefault="00926BC1" w:rsidP="00AA7EDC">
      <w:pPr>
        <w:spacing w:after="120" w:line="240" w:lineRule="auto"/>
        <w:ind w:left="-360" w:right="-360"/>
        <w:rPr>
          <w:rFonts w:ascii="Times New Roman" w:hAnsi="Times New Roman"/>
          <w:b/>
          <w:color w:val="17365D"/>
          <w:sz w:val="10"/>
          <w:szCs w:val="10"/>
        </w:rPr>
      </w:pPr>
    </w:p>
    <w:p w:rsidR="00926BC1" w:rsidRDefault="00926BC1" w:rsidP="00AA7EDC">
      <w:pPr>
        <w:spacing w:after="120" w:line="240" w:lineRule="auto"/>
        <w:ind w:left="-360" w:right="-360"/>
        <w:rPr>
          <w:rFonts w:ascii="Times New Roman" w:hAnsi="Times New Roman"/>
          <w:b/>
          <w:color w:val="17365D"/>
          <w:sz w:val="10"/>
          <w:szCs w:val="10"/>
        </w:rPr>
      </w:pPr>
    </w:p>
    <w:p w:rsidR="00926BC1" w:rsidRDefault="00926BC1" w:rsidP="00AA7EDC">
      <w:pPr>
        <w:spacing w:after="120" w:line="240" w:lineRule="auto"/>
        <w:ind w:left="-360" w:right="-360"/>
        <w:rPr>
          <w:rFonts w:ascii="Times New Roman" w:hAnsi="Times New Roman"/>
          <w:b/>
          <w:color w:val="17365D"/>
          <w:sz w:val="10"/>
          <w:szCs w:val="10"/>
        </w:rPr>
      </w:pPr>
    </w:p>
    <w:p w:rsidR="00926BC1" w:rsidRDefault="00926BC1" w:rsidP="00AA7EDC">
      <w:pPr>
        <w:spacing w:after="120" w:line="240" w:lineRule="auto"/>
        <w:ind w:left="-360" w:right="-360"/>
        <w:rPr>
          <w:rFonts w:ascii="Times New Roman" w:hAnsi="Times New Roman"/>
          <w:b/>
          <w:color w:val="17365D"/>
          <w:sz w:val="10"/>
          <w:szCs w:val="10"/>
        </w:rPr>
      </w:pPr>
    </w:p>
    <w:p w:rsidR="00926BC1" w:rsidRDefault="00926BC1" w:rsidP="00AA7EDC">
      <w:pPr>
        <w:spacing w:after="120" w:line="240" w:lineRule="auto"/>
        <w:ind w:left="-360" w:right="-360"/>
        <w:rPr>
          <w:rFonts w:ascii="Times New Roman" w:hAnsi="Times New Roman"/>
          <w:b/>
          <w:color w:val="17365D"/>
          <w:sz w:val="10"/>
          <w:szCs w:val="10"/>
        </w:rPr>
      </w:pPr>
    </w:p>
    <w:p w:rsidR="00926BC1" w:rsidRDefault="00926BC1" w:rsidP="00AA7EDC">
      <w:pPr>
        <w:spacing w:after="120" w:line="240" w:lineRule="auto"/>
        <w:ind w:left="-360" w:right="-360"/>
        <w:rPr>
          <w:rFonts w:ascii="Times New Roman" w:hAnsi="Times New Roman"/>
          <w:b/>
          <w:color w:val="17365D"/>
          <w:sz w:val="10"/>
          <w:szCs w:val="10"/>
        </w:rPr>
      </w:pPr>
    </w:p>
    <w:p w:rsidR="00926BC1" w:rsidRDefault="00926BC1" w:rsidP="00AA7EDC">
      <w:pPr>
        <w:spacing w:after="120" w:line="240" w:lineRule="auto"/>
        <w:ind w:left="-360" w:right="-360"/>
        <w:rPr>
          <w:rFonts w:ascii="Times New Roman" w:hAnsi="Times New Roman"/>
          <w:b/>
          <w:color w:val="17365D"/>
          <w:sz w:val="10"/>
          <w:szCs w:val="10"/>
        </w:rPr>
      </w:pPr>
    </w:p>
    <w:p w:rsidR="00926BC1" w:rsidRDefault="00926BC1" w:rsidP="00AA7EDC">
      <w:pPr>
        <w:spacing w:after="120" w:line="240" w:lineRule="auto"/>
        <w:ind w:left="-360" w:right="-360"/>
        <w:rPr>
          <w:rFonts w:ascii="Times New Roman" w:hAnsi="Times New Roman"/>
          <w:b/>
          <w:color w:val="17365D"/>
          <w:sz w:val="10"/>
          <w:szCs w:val="10"/>
        </w:rPr>
      </w:pPr>
    </w:p>
    <w:p w:rsidR="00926BC1" w:rsidRDefault="00926BC1" w:rsidP="00AA7EDC">
      <w:pPr>
        <w:spacing w:after="120" w:line="240" w:lineRule="auto"/>
        <w:ind w:left="-360" w:right="-360"/>
        <w:rPr>
          <w:rFonts w:ascii="Times New Roman" w:hAnsi="Times New Roman"/>
          <w:b/>
          <w:color w:val="17365D"/>
          <w:sz w:val="10"/>
          <w:szCs w:val="10"/>
        </w:rPr>
      </w:pPr>
    </w:p>
    <w:p w:rsidR="00926BC1" w:rsidRDefault="00926BC1" w:rsidP="00AA7EDC">
      <w:pPr>
        <w:spacing w:after="120" w:line="240" w:lineRule="auto"/>
        <w:ind w:left="-360" w:right="-360"/>
        <w:rPr>
          <w:rFonts w:ascii="Times New Roman" w:hAnsi="Times New Roman"/>
          <w:b/>
          <w:color w:val="17365D"/>
          <w:sz w:val="10"/>
          <w:szCs w:val="10"/>
        </w:rPr>
      </w:pPr>
    </w:p>
    <w:p w:rsidR="00926BC1" w:rsidRDefault="00926BC1" w:rsidP="00AA7EDC">
      <w:pPr>
        <w:spacing w:after="120" w:line="240" w:lineRule="auto"/>
        <w:ind w:left="-360" w:right="-360"/>
        <w:rPr>
          <w:rFonts w:ascii="Times New Roman" w:hAnsi="Times New Roman"/>
          <w:b/>
          <w:color w:val="17365D"/>
          <w:sz w:val="10"/>
          <w:szCs w:val="10"/>
        </w:rPr>
      </w:pPr>
    </w:p>
    <w:p w:rsidR="00926BC1" w:rsidRDefault="00926BC1" w:rsidP="00AA7EDC">
      <w:pPr>
        <w:spacing w:after="120" w:line="240" w:lineRule="auto"/>
        <w:ind w:left="-360" w:right="-360"/>
        <w:rPr>
          <w:rFonts w:ascii="Times New Roman" w:hAnsi="Times New Roman"/>
          <w:b/>
          <w:color w:val="17365D"/>
          <w:sz w:val="10"/>
          <w:szCs w:val="10"/>
        </w:rPr>
      </w:pPr>
    </w:p>
    <w:p w:rsidR="00926BC1" w:rsidRDefault="00926BC1" w:rsidP="00AA7EDC">
      <w:pPr>
        <w:spacing w:after="120" w:line="240" w:lineRule="auto"/>
        <w:ind w:left="-360" w:right="-360"/>
        <w:rPr>
          <w:rFonts w:ascii="Times New Roman" w:hAnsi="Times New Roman"/>
          <w:b/>
          <w:color w:val="17365D"/>
          <w:sz w:val="10"/>
          <w:szCs w:val="10"/>
        </w:rPr>
      </w:pPr>
    </w:p>
    <w:p w:rsidR="00926BC1" w:rsidRDefault="00926BC1" w:rsidP="00AA7EDC">
      <w:pPr>
        <w:spacing w:after="120" w:line="240" w:lineRule="auto"/>
        <w:ind w:left="-360" w:right="-360"/>
        <w:rPr>
          <w:rFonts w:ascii="Times New Roman" w:hAnsi="Times New Roman"/>
          <w:b/>
          <w:color w:val="17365D"/>
          <w:sz w:val="10"/>
          <w:szCs w:val="10"/>
        </w:rPr>
      </w:pPr>
    </w:p>
    <w:p w:rsidR="00926BC1" w:rsidRDefault="00926BC1" w:rsidP="00AA7EDC">
      <w:pPr>
        <w:spacing w:after="120" w:line="240" w:lineRule="auto"/>
        <w:ind w:left="-360" w:right="-360"/>
        <w:rPr>
          <w:rFonts w:ascii="Times New Roman" w:hAnsi="Times New Roman"/>
          <w:b/>
          <w:color w:val="17365D"/>
          <w:sz w:val="10"/>
          <w:szCs w:val="10"/>
        </w:rPr>
      </w:pPr>
    </w:p>
    <w:p w:rsidR="00926BC1" w:rsidRDefault="00926BC1" w:rsidP="00AA7EDC">
      <w:pPr>
        <w:spacing w:after="120" w:line="240" w:lineRule="auto"/>
        <w:ind w:left="-360" w:right="-360"/>
        <w:rPr>
          <w:rFonts w:ascii="Times New Roman" w:hAnsi="Times New Roman"/>
          <w:b/>
          <w:color w:val="17365D"/>
          <w:sz w:val="10"/>
          <w:szCs w:val="10"/>
        </w:rPr>
      </w:pPr>
    </w:p>
    <w:p w:rsidR="00926BC1" w:rsidRDefault="00926BC1" w:rsidP="00AA7EDC">
      <w:pPr>
        <w:spacing w:after="120" w:line="240" w:lineRule="auto"/>
        <w:ind w:left="-360" w:right="-360"/>
        <w:rPr>
          <w:rFonts w:ascii="Times New Roman" w:hAnsi="Times New Roman"/>
          <w:b/>
          <w:color w:val="17365D"/>
          <w:sz w:val="10"/>
          <w:szCs w:val="10"/>
        </w:rPr>
      </w:pPr>
    </w:p>
    <w:p w:rsidR="00926BC1" w:rsidRDefault="00926BC1" w:rsidP="00AA7EDC">
      <w:pPr>
        <w:spacing w:after="120" w:line="240" w:lineRule="auto"/>
        <w:ind w:left="-360" w:right="-360"/>
        <w:rPr>
          <w:rFonts w:ascii="Times New Roman" w:hAnsi="Times New Roman"/>
          <w:b/>
          <w:color w:val="17365D"/>
          <w:sz w:val="10"/>
          <w:szCs w:val="10"/>
        </w:rPr>
      </w:pPr>
    </w:p>
    <w:p w:rsidR="00926BC1" w:rsidRDefault="00926BC1" w:rsidP="00AA7EDC">
      <w:pPr>
        <w:spacing w:after="120" w:line="240" w:lineRule="auto"/>
        <w:ind w:left="-360" w:right="-360"/>
        <w:rPr>
          <w:rFonts w:ascii="Times New Roman" w:hAnsi="Times New Roman"/>
          <w:b/>
          <w:color w:val="17365D"/>
          <w:sz w:val="10"/>
          <w:szCs w:val="10"/>
        </w:rPr>
      </w:pPr>
    </w:p>
    <w:p w:rsidR="00926BC1" w:rsidRDefault="00926BC1" w:rsidP="00AA7EDC">
      <w:pPr>
        <w:spacing w:after="120" w:line="240" w:lineRule="auto"/>
        <w:ind w:left="-360" w:right="-360"/>
        <w:rPr>
          <w:rFonts w:ascii="Times New Roman" w:hAnsi="Times New Roman"/>
          <w:b/>
          <w:color w:val="17365D"/>
          <w:sz w:val="10"/>
          <w:szCs w:val="10"/>
        </w:rPr>
      </w:pPr>
    </w:p>
    <w:p w:rsidR="00926BC1" w:rsidRDefault="00926BC1" w:rsidP="00AA7EDC">
      <w:pPr>
        <w:spacing w:after="120" w:line="240" w:lineRule="auto"/>
        <w:ind w:left="-360" w:right="-360"/>
        <w:rPr>
          <w:rFonts w:ascii="Times New Roman" w:hAnsi="Times New Roman"/>
          <w:b/>
          <w:color w:val="17365D"/>
          <w:sz w:val="10"/>
          <w:szCs w:val="10"/>
        </w:rPr>
      </w:pPr>
    </w:p>
    <w:p w:rsidR="00926BC1" w:rsidRDefault="00926BC1" w:rsidP="00AA7EDC">
      <w:pPr>
        <w:spacing w:after="120" w:line="240" w:lineRule="auto"/>
        <w:ind w:left="-360" w:right="-360"/>
        <w:rPr>
          <w:rFonts w:ascii="Times New Roman" w:hAnsi="Times New Roman"/>
          <w:b/>
          <w:color w:val="17365D"/>
          <w:sz w:val="10"/>
          <w:szCs w:val="10"/>
        </w:rPr>
      </w:pPr>
    </w:p>
    <w:p w:rsidR="00926BC1" w:rsidRDefault="00926BC1" w:rsidP="00AA7EDC">
      <w:pPr>
        <w:spacing w:after="120" w:line="240" w:lineRule="auto"/>
        <w:ind w:left="-360" w:right="-360"/>
        <w:rPr>
          <w:rFonts w:ascii="Times New Roman" w:hAnsi="Times New Roman"/>
          <w:b/>
          <w:color w:val="17365D"/>
          <w:sz w:val="10"/>
          <w:szCs w:val="10"/>
        </w:rPr>
      </w:pPr>
    </w:p>
    <w:p w:rsidR="00926BC1" w:rsidRDefault="00926BC1" w:rsidP="00AA7EDC">
      <w:pPr>
        <w:spacing w:after="120" w:line="240" w:lineRule="auto"/>
        <w:ind w:left="-360" w:right="-360"/>
        <w:rPr>
          <w:rFonts w:ascii="Times New Roman" w:hAnsi="Times New Roman"/>
          <w:b/>
          <w:color w:val="17365D"/>
          <w:sz w:val="10"/>
          <w:szCs w:val="10"/>
        </w:rPr>
      </w:pPr>
    </w:p>
    <w:p w:rsidR="00926BC1" w:rsidRDefault="00926BC1" w:rsidP="00AA7EDC">
      <w:pPr>
        <w:spacing w:after="120" w:line="240" w:lineRule="auto"/>
        <w:ind w:left="-360" w:right="-360"/>
        <w:rPr>
          <w:rFonts w:ascii="Times New Roman" w:hAnsi="Times New Roman"/>
          <w:b/>
          <w:color w:val="17365D"/>
          <w:sz w:val="10"/>
          <w:szCs w:val="10"/>
        </w:rPr>
      </w:pPr>
    </w:p>
    <w:p w:rsidR="00926BC1" w:rsidRDefault="00926BC1" w:rsidP="00AA7EDC">
      <w:pPr>
        <w:spacing w:after="120" w:line="240" w:lineRule="auto"/>
        <w:ind w:left="-360" w:right="-360"/>
        <w:rPr>
          <w:rFonts w:ascii="Times New Roman" w:hAnsi="Times New Roman"/>
          <w:b/>
          <w:color w:val="17365D"/>
          <w:sz w:val="10"/>
          <w:szCs w:val="10"/>
        </w:rPr>
      </w:pPr>
    </w:p>
    <w:p w:rsidR="00926BC1" w:rsidRDefault="00926BC1" w:rsidP="00AA7EDC">
      <w:pPr>
        <w:spacing w:after="120" w:line="240" w:lineRule="auto"/>
        <w:ind w:left="-360" w:right="-360"/>
        <w:rPr>
          <w:rFonts w:ascii="Times New Roman" w:hAnsi="Times New Roman"/>
          <w:b/>
          <w:color w:val="17365D"/>
          <w:sz w:val="10"/>
          <w:szCs w:val="10"/>
        </w:rPr>
      </w:pPr>
    </w:p>
    <w:p w:rsidR="00926BC1" w:rsidRDefault="00926BC1" w:rsidP="00AA7EDC">
      <w:pPr>
        <w:spacing w:after="120" w:line="240" w:lineRule="auto"/>
        <w:ind w:left="-360" w:right="-360"/>
        <w:rPr>
          <w:rFonts w:ascii="Times New Roman" w:hAnsi="Times New Roman"/>
          <w:b/>
          <w:color w:val="17365D"/>
          <w:sz w:val="10"/>
          <w:szCs w:val="10"/>
        </w:rPr>
      </w:pPr>
    </w:p>
    <w:p w:rsidR="00926BC1" w:rsidRDefault="00926BC1" w:rsidP="00AA7EDC">
      <w:pPr>
        <w:spacing w:after="120" w:line="240" w:lineRule="auto"/>
        <w:ind w:left="-360" w:right="-360"/>
        <w:rPr>
          <w:rFonts w:ascii="Times New Roman" w:hAnsi="Times New Roman"/>
          <w:b/>
          <w:color w:val="17365D"/>
          <w:sz w:val="10"/>
          <w:szCs w:val="10"/>
        </w:rPr>
      </w:pPr>
    </w:p>
    <w:p w:rsidR="00926BC1" w:rsidRDefault="00926BC1" w:rsidP="00AA7EDC">
      <w:pPr>
        <w:spacing w:after="120" w:line="240" w:lineRule="auto"/>
        <w:ind w:left="-360" w:right="-360"/>
        <w:rPr>
          <w:rFonts w:ascii="Times New Roman" w:hAnsi="Times New Roman"/>
          <w:b/>
          <w:color w:val="17365D"/>
          <w:sz w:val="10"/>
          <w:szCs w:val="10"/>
        </w:rPr>
      </w:pPr>
    </w:p>
    <w:p w:rsidR="00926BC1" w:rsidRDefault="00926BC1" w:rsidP="00AA7EDC">
      <w:pPr>
        <w:spacing w:after="120" w:line="240" w:lineRule="auto"/>
        <w:ind w:left="-360" w:right="-360"/>
        <w:rPr>
          <w:rFonts w:ascii="Times New Roman" w:hAnsi="Times New Roman"/>
          <w:b/>
          <w:color w:val="17365D"/>
          <w:sz w:val="10"/>
          <w:szCs w:val="10"/>
        </w:rPr>
      </w:pPr>
    </w:p>
    <w:p w:rsidR="00926BC1" w:rsidRDefault="00926BC1" w:rsidP="00AA7EDC">
      <w:pPr>
        <w:spacing w:after="120" w:line="240" w:lineRule="auto"/>
        <w:ind w:left="-360" w:right="-360"/>
        <w:rPr>
          <w:rFonts w:ascii="Times New Roman" w:hAnsi="Times New Roman"/>
          <w:b/>
          <w:color w:val="17365D"/>
          <w:sz w:val="10"/>
          <w:szCs w:val="10"/>
        </w:rPr>
      </w:pPr>
    </w:p>
    <w:p w:rsidR="007E55EA" w:rsidRDefault="007E55EA" w:rsidP="007E55EA">
      <w:pPr>
        <w:pStyle w:val="Default"/>
        <w:jc w:val="center"/>
        <w:rPr>
          <w:sz w:val="28"/>
          <w:szCs w:val="28"/>
        </w:rPr>
      </w:pPr>
    </w:p>
    <w:p w:rsidR="007E55EA" w:rsidRPr="00F3588B" w:rsidRDefault="007E55EA" w:rsidP="007E55EA">
      <w:pPr>
        <w:pStyle w:val="Default"/>
        <w:jc w:val="center"/>
        <w:rPr>
          <w:sz w:val="28"/>
          <w:szCs w:val="28"/>
        </w:rPr>
      </w:pPr>
    </w:p>
    <w:p w:rsidR="007E55EA" w:rsidRDefault="007E55EA" w:rsidP="007E55EA">
      <w:pPr>
        <w:pStyle w:val="Default"/>
        <w:jc w:val="center"/>
        <w:rPr>
          <w:sz w:val="28"/>
          <w:szCs w:val="28"/>
        </w:rPr>
      </w:pPr>
    </w:p>
    <w:p w:rsidR="008A5AE7" w:rsidRDefault="008A5AE7" w:rsidP="007E55EA">
      <w:pPr>
        <w:pStyle w:val="Default"/>
        <w:jc w:val="center"/>
        <w:rPr>
          <w:sz w:val="28"/>
          <w:szCs w:val="28"/>
        </w:rPr>
      </w:pPr>
    </w:p>
    <w:p w:rsidR="008A5AE7" w:rsidRDefault="008A5AE7" w:rsidP="007E55EA">
      <w:pPr>
        <w:pStyle w:val="Default"/>
        <w:jc w:val="center"/>
        <w:rPr>
          <w:sz w:val="28"/>
          <w:szCs w:val="28"/>
        </w:rPr>
      </w:pPr>
    </w:p>
    <w:p w:rsidR="008A5AE7" w:rsidRPr="00F3588B" w:rsidRDefault="008A5AE7" w:rsidP="007E55EA">
      <w:pPr>
        <w:pStyle w:val="Default"/>
        <w:jc w:val="center"/>
        <w:rPr>
          <w:sz w:val="28"/>
          <w:szCs w:val="28"/>
        </w:rPr>
      </w:pPr>
    </w:p>
    <w:p w:rsidR="007E55EA" w:rsidRPr="00F3588B" w:rsidRDefault="007E55EA" w:rsidP="007E55EA">
      <w:pPr>
        <w:pStyle w:val="Default"/>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7E55EA" w:rsidRPr="008B2F48" w:rsidTr="00A229CC">
        <w:tc>
          <w:tcPr>
            <w:tcW w:w="9576" w:type="dxa"/>
            <w:tcBorders>
              <w:top w:val="single" w:sz="4" w:space="0" w:color="FFFFFF"/>
              <w:left w:val="single" w:sz="4" w:space="0" w:color="FFFFFF"/>
              <w:right w:val="single" w:sz="4" w:space="0" w:color="FFFFFF"/>
            </w:tcBorders>
            <w:shd w:val="clear" w:color="auto" w:fill="auto"/>
          </w:tcPr>
          <w:p w:rsidR="007E55EA" w:rsidRPr="008B2F48" w:rsidRDefault="007E55EA" w:rsidP="00A229CC">
            <w:pPr>
              <w:pStyle w:val="Default"/>
              <w:rPr>
                <w:color w:val="1F4E79"/>
              </w:rPr>
            </w:pPr>
          </w:p>
        </w:tc>
      </w:tr>
    </w:tbl>
    <w:p w:rsidR="007E55EA" w:rsidRPr="00F3588B" w:rsidRDefault="007E55EA" w:rsidP="007E55EA">
      <w:pPr>
        <w:pStyle w:val="Default"/>
        <w:jc w:val="center"/>
        <w:rPr>
          <w:sz w:val="28"/>
          <w:szCs w:val="28"/>
        </w:rPr>
      </w:pPr>
      <w:r w:rsidRPr="00F3588B">
        <w:rPr>
          <w:sz w:val="28"/>
          <w:szCs w:val="28"/>
        </w:rPr>
        <w:t xml:space="preserve">Name of </w:t>
      </w:r>
      <w:r>
        <w:rPr>
          <w:sz w:val="28"/>
          <w:szCs w:val="28"/>
        </w:rPr>
        <w:t xml:space="preserve">Institution </w:t>
      </w:r>
    </w:p>
    <w:p w:rsidR="007E55EA" w:rsidRPr="00F3588B" w:rsidRDefault="007E55EA" w:rsidP="007E55EA">
      <w:pPr>
        <w:pStyle w:val="Default"/>
        <w:jc w:val="center"/>
        <w:rPr>
          <w:rFonts w:ascii="Calibri" w:hAnsi="Calibri" w:cs="Calibri"/>
          <w:sz w:val="22"/>
          <w:szCs w:val="22"/>
        </w:rPr>
      </w:pPr>
    </w:p>
    <w:p w:rsidR="007E55EA" w:rsidRPr="00F3588B" w:rsidRDefault="007E55EA" w:rsidP="007E55EA">
      <w:pPr>
        <w:pStyle w:val="Default"/>
        <w:jc w:val="center"/>
        <w:rPr>
          <w:rFonts w:ascii="Calibri" w:hAnsi="Calibri" w:cs="Calibri"/>
          <w:sz w:val="22"/>
          <w:szCs w:val="22"/>
        </w:rPr>
      </w:pPr>
    </w:p>
    <w:p w:rsidR="007E55EA" w:rsidRPr="00F3588B" w:rsidRDefault="007E55EA" w:rsidP="007E55EA">
      <w:pPr>
        <w:pStyle w:val="Default"/>
        <w:jc w:val="center"/>
        <w:rPr>
          <w:rFonts w:ascii="Calibri" w:hAnsi="Calibri"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7E55EA" w:rsidRPr="008B2F48" w:rsidTr="00A229CC">
        <w:tc>
          <w:tcPr>
            <w:tcW w:w="9576" w:type="dxa"/>
            <w:tcBorders>
              <w:top w:val="single" w:sz="4" w:space="0" w:color="FFFFFF"/>
              <w:left w:val="single" w:sz="4" w:space="0" w:color="FFFFFF"/>
              <w:right w:val="single" w:sz="4" w:space="0" w:color="FFFFFF"/>
            </w:tcBorders>
            <w:shd w:val="clear" w:color="auto" w:fill="auto"/>
          </w:tcPr>
          <w:p w:rsidR="007E55EA" w:rsidRPr="008B2F48" w:rsidRDefault="007E55EA" w:rsidP="00A229CC">
            <w:pPr>
              <w:pStyle w:val="Default"/>
              <w:rPr>
                <w:color w:val="1F4E79"/>
              </w:rPr>
            </w:pPr>
          </w:p>
        </w:tc>
      </w:tr>
    </w:tbl>
    <w:p w:rsidR="007E55EA" w:rsidRPr="00F3588B" w:rsidRDefault="007E55EA" w:rsidP="007E55EA">
      <w:pPr>
        <w:pStyle w:val="Default"/>
        <w:jc w:val="center"/>
        <w:rPr>
          <w:sz w:val="28"/>
          <w:szCs w:val="28"/>
        </w:rPr>
      </w:pPr>
      <w:r w:rsidRPr="00F3588B">
        <w:rPr>
          <w:sz w:val="28"/>
          <w:szCs w:val="28"/>
        </w:rPr>
        <w:t xml:space="preserve">Physical Address of </w:t>
      </w:r>
      <w:r>
        <w:rPr>
          <w:sz w:val="28"/>
          <w:szCs w:val="28"/>
        </w:rPr>
        <w:t xml:space="preserve">Institution </w:t>
      </w:r>
    </w:p>
    <w:p w:rsidR="007E55EA" w:rsidRPr="00F3588B" w:rsidRDefault="007E55EA" w:rsidP="007E55EA">
      <w:pPr>
        <w:pStyle w:val="Default"/>
        <w:jc w:val="center"/>
        <w:rPr>
          <w:sz w:val="28"/>
          <w:szCs w:val="28"/>
        </w:rPr>
      </w:pPr>
    </w:p>
    <w:p w:rsidR="007E55EA" w:rsidRPr="00F3588B" w:rsidRDefault="007E55EA" w:rsidP="007E55EA">
      <w:pPr>
        <w:pStyle w:val="Default"/>
        <w:jc w:val="center"/>
        <w:rPr>
          <w:sz w:val="28"/>
          <w:szCs w:val="28"/>
        </w:rPr>
      </w:pPr>
    </w:p>
    <w:p w:rsidR="007E55EA" w:rsidRPr="00F3588B" w:rsidRDefault="007E55EA" w:rsidP="007E55EA">
      <w:pPr>
        <w:pStyle w:val="Default"/>
        <w:jc w:val="center"/>
        <w:rPr>
          <w:rFonts w:ascii="Calibri" w:hAnsi="Calibri" w:cs="Calibri"/>
          <w:sz w:val="22"/>
          <w:szCs w:val="22"/>
        </w:rPr>
      </w:pPr>
    </w:p>
    <w:p w:rsidR="007E55EA" w:rsidRPr="00F3588B" w:rsidRDefault="007E55EA" w:rsidP="007E55EA">
      <w:pPr>
        <w:pStyle w:val="Default"/>
        <w:jc w:val="center"/>
        <w:rPr>
          <w:sz w:val="28"/>
          <w:szCs w:val="28"/>
        </w:rPr>
      </w:pPr>
    </w:p>
    <w:p w:rsidR="007E55EA" w:rsidRPr="00F3588B" w:rsidRDefault="007E55EA" w:rsidP="007E55EA">
      <w:pPr>
        <w:pStyle w:val="Default"/>
        <w:jc w:val="center"/>
        <w:rPr>
          <w:sz w:val="28"/>
          <w:szCs w:val="28"/>
        </w:rPr>
      </w:pPr>
    </w:p>
    <w:p w:rsidR="007E55EA" w:rsidRPr="00F3588B" w:rsidRDefault="007E55EA" w:rsidP="007E55EA">
      <w:pPr>
        <w:pStyle w:val="Default"/>
        <w:jc w:val="center"/>
        <w:rPr>
          <w:sz w:val="28"/>
          <w:szCs w:val="28"/>
        </w:rPr>
      </w:pPr>
    </w:p>
    <w:p w:rsidR="007E55EA" w:rsidRPr="00F3588B" w:rsidRDefault="007E55EA" w:rsidP="007E55EA">
      <w:pPr>
        <w:pStyle w:val="Default"/>
        <w:jc w:val="center"/>
        <w:rPr>
          <w:sz w:val="28"/>
          <w:szCs w:val="28"/>
        </w:rPr>
      </w:pPr>
      <w:r w:rsidRPr="00F3588B">
        <w:rPr>
          <w:sz w:val="28"/>
          <w:szCs w:val="28"/>
        </w:rPr>
        <w:t>Submitted to:</w:t>
      </w:r>
    </w:p>
    <w:p w:rsidR="007E55EA" w:rsidRPr="00F3588B" w:rsidRDefault="007E55EA" w:rsidP="007E55EA">
      <w:pPr>
        <w:pStyle w:val="Default"/>
        <w:jc w:val="center"/>
        <w:rPr>
          <w:sz w:val="28"/>
          <w:szCs w:val="28"/>
        </w:rPr>
      </w:pPr>
    </w:p>
    <w:p w:rsidR="007E55EA" w:rsidRPr="003A1026" w:rsidRDefault="007E55EA" w:rsidP="007E55EA">
      <w:pPr>
        <w:pStyle w:val="Default"/>
        <w:jc w:val="center"/>
        <w:rPr>
          <w:sz w:val="28"/>
          <w:szCs w:val="28"/>
        </w:rPr>
      </w:pPr>
      <w:r>
        <w:rPr>
          <w:sz w:val="28"/>
          <w:szCs w:val="28"/>
        </w:rPr>
        <w:t>Executive Director</w:t>
      </w:r>
    </w:p>
    <w:p w:rsidR="007E55EA" w:rsidRPr="003A1026" w:rsidRDefault="007E55EA" w:rsidP="007E55EA">
      <w:pPr>
        <w:pStyle w:val="Default"/>
        <w:jc w:val="center"/>
        <w:rPr>
          <w:sz w:val="28"/>
          <w:szCs w:val="28"/>
        </w:rPr>
      </w:pPr>
      <w:r w:rsidRPr="003A1026">
        <w:rPr>
          <w:sz w:val="28"/>
          <w:szCs w:val="28"/>
        </w:rPr>
        <w:t xml:space="preserve">National Accreditation &amp; Equivalency Council of </w:t>
      </w:r>
      <w:proofErr w:type="gramStart"/>
      <w:r w:rsidRPr="003A1026">
        <w:rPr>
          <w:sz w:val="28"/>
          <w:szCs w:val="28"/>
        </w:rPr>
        <w:t>The</w:t>
      </w:r>
      <w:proofErr w:type="gramEnd"/>
      <w:r w:rsidRPr="003A1026">
        <w:rPr>
          <w:sz w:val="28"/>
          <w:szCs w:val="28"/>
        </w:rPr>
        <w:t xml:space="preserve"> Bahamas</w:t>
      </w:r>
    </w:p>
    <w:p w:rsidR="007E55EA" w:rsidRPr="003A1026" w:rsidRDefault="007E55EA" w:rsidP="007E55EA">
      <w:pPr>
        <w:pStyle w:val="Default"/>
        <w:jc w:val="center"/>
        <w:rPr>
          <w:sz w:val="28"/>
          <w:szCs w:val="28"/>
        </w:rPr>
      </w:pPr>
      <w:r w:rsidRPr="003A1026">
        <w:rPr>
          <w:sz w:val="28"/>
          <w:szCs w:val="28"/>
        </w:rPr>
        <w:t>RND Plaza West</w:t>
      </w:r>
    </w:p>
    <w:p w:rsidR="007E55EA" w:rsidRPr="003A1026" w:rsidRDefault="007E55EA" w:rsidP="007E55EA">
      <w:pPr>
        <w:pStyle w:val="Default"/>
        <w:jc w:val="center"/>
        <w:rPr>
          <w:sz w:val="28"/>
          <w:szCs w:val="28"/>
        </w:rPr>
      </w:pPr>
      <w:r w:rsidRPr="003A1026">
        <w:rPr>
          <w:sz w:val="28"/>
          <w:szCs w:val="28"/>
        </w:rPr>
        <w:t>John F. Kennedy Drive</w:t>
      </w:r>
    </w:p>
    <w:p w:rsidR="007E55EA" w:rsidRPr="003A1026" w:rsidRDefault="007E55EA" w:rsidP="007E55EA">
      <w:pPr>
        <w:pStyle w:val="Default"/>
        <w:jc w:val="center"/>
        <w:rPr>
          <w:sz w:val="28"/>
          <w:szCs w:val="28"/>
        </w:rPr>
      </w:pPr>
      <w:r w:rsidRPr="003A1026">
        <w:rPr>
          <w:sz w:val="28"/>
          <w:szCs w:val="28"/>
        </w:rPr>
        <w:t xml:space="preserve">Nassau, </w:t>
      </w:r>
      <w:proofErr w:type="gramStart"/>
      <w:r>
        <w:rPr>
          <w:sz w:val="28"/>
          <w:szCs w:val="28"/>
        </w:rPr>
        <w:t>The</w:t>
      </w:r>
      <w:proofErr w:type="gramEnd"/>
      <w:r>
        <w:rPr>
          <w:sz w:val="28"/>
          <w:szCs w:val="28"/>
        </w:rPr>
        <w:t xml:space="preserve"> </w:t>
      </w:r>
      <w:r w:rsidRPr="003A1026">
        <w:rPr>
          <w:sz w:val="28"/>
          <w:szCs w:val="28"/>
        </w:rPr>
        <w:t>Bahamas</w:t>
      </w:r>
    </w:p>
    <w:p w:rsidR="007E55EA" w:rsidRPr="00F3588B" w:rsidRDefault="007E55EA" w:rsidP="007E55EA">
      <w:pPr>
        <w:pStyle w:val="Default"/>
        <w:jc w:val="center"/>
        <w:rPr>
          <w:sz w:val="28"/>
          <w:szCs w:val="28"/>
        </w:rPr>
      </w:pPr>
    </w:p>
    <w:p w:rsidR="007E55EA" w:rsidRPr="00F3588B" w:rsidRDefault="007E55EA" w:rsidP="007E55EA">
      <w:pPr>
        <w:pStyle w:val="Default"/>
        <w:jc w:val="center"/>
        <w:rPr>
          <w:sz w:val="28"/>
          <w:szCs w:val="28"/>
        </w:rPr>
      </w:pPr>
    </w:p>
    <w:p w:rsidR="007E55EA" w:rsidRPr="00F3588B" w:rsidRDefault="007E55EA" w:rsidP="007E55EA">
      <w:pPr>
        <w:pStyle w:val="Default"/>
        <w:jc w:val="center"/>
        <w:rPr>
          <w:sz w:val="28"/>
          <w:szCs w:val="28"/>
        </w:rPr>
      </w:pPr>
    </w:p>
    <w:p w:rsidR="007E55EA" w:rsidRPr="00F3588B" w:rsidRDefault="007E55EA" w:rsidP="007E55EA">
      <w:pPr>
        <w:pStyle w:val="Default"/>
        <w:jc w:val="center"/>
        <w:rPr>
          <w:sz w:val="28"/>
          <w:szCs w:val="28"/>
        </w:rPr>
      </w:pPr>
    </w:p>
    <w:tbl>
      <w:tblPr>
        <w:tblW w:w="0" w:type="auto"/>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20"/>
      </w:tblGrid>
      <w:tr w:rsidR="007E55EA" w:rsidRPr="008B2F48" w:rsidTr="00A229CC">
        <w:tc>
          <w:tcPr>
            <w:tcW w:w="7020" w:type="dxa"/>
            <w:tcBorders>
              <w:top w:val="single" w:sz="4" w:space="0" w:color="FFFFFF"/>
              <w:left w:val="single" w:sz="4" w:space="0" w:color="FFFFFF"/>
              <w:right w:val="single" w:sz="4" w:space="0" w:color="FFFFFF"/>
            </w:tcBorders>
            <w:shd w:val="clear" w:color="auto" w:fill="auto"/>
          </w:tcPr>
          <w:p w:rsidR="007E55EA" w:rsidRPr="008B2F48" w:rsidRDefault="007E55EA" w:rsidP="00A229CC">
            <w:pPr>
              <w:pStyle w:val="Default"/>
              <w:rPr>
                <w:color w:val="1F4E79"/>
              </w:rPr>
            </w:pPr>
          </w:p>
        </w:tc>
      </w:tr>
    </w:tbl>
    <w:p w:rsidR="007E55EA" w:rsidRPr="00F3588B" w:rsidRDefault="007E55EA" w:rsidP="007E55EA">
      <w:pPr>
        <w:pStyle w:val="Default"/>
        <w:jc w:val="center"/>
        <w:rPr>
          <w:sz w:val="28"/>
          <w:szCs w:val="28"/>
        </w:rPr>
      </w:pPr>
      <w:r w:rsidRPr="00F3588B">
        <w:rPr>
          <w:sz w:val="28"/>
          <w:szCs w:val="28"/>
        </w:rPr>
        <w:t>Date of Submission</w:t>
      </w:r>
    </w:p>
    <w:p w:rsidR="007E55EA" w:rsidRDefault="007E55EA" w:rsidP="007E55EA">
      <w:pPr>
        <w:spacing w:after="0" w:line="360" w:lineRule="auto"/>
        <w:jc w:val="center"/>
        <w:rPr>
          <w:rFonts w:ascii="Times New Roman" w:hAnsi="Times New Roman"/>
          <w:b/>
          <w:sz w:val="24"/>
          <w:szCs w:val="24"/>
        </w:rPr>
      </w:pPr>
    </w:p>
    <w:p w:rsidR="007E55EA" w:rsidRDefault="007E55EA" w:rsidP="00926BC1">
      <w:pPr>
        <w:pStyle w:val="Default"/>
        <w:rPr>
          <w:b/>
          <w:highlight w:val="yellow"/>
        </w:rPr>
      </w:pPr>
    </w:p>
    <w:p w:rsidR="006E0239" w:rsidRDefault="006E0239" w:rsidP="00926BC1">
      <w:pPr>
        <w:pStyle w:val="Default"/>
        <w:rPr>
          <w:b/>
          <w:highlight w:val="yellow"/>
        </w:rPr>
      </w:pPr>
    </w:p>
    <w:p w:rsidR="006E0239" w:rsidRDefault="006E0239" w:rsidP="00926BC1">
      <w:pPr>
        <w:pStyle w:val="Default"/>
        <w:rPr>
          <w:b/>
          <w:highlight w:val="yellow"/>
        </w:rPr>
      </w:pPr>
    </w:p>
    <w:p w:rsidR="006E0239" w:rsidRDefault="006E0239" w:rsidP="00926BC1">
      <w:pPr>
        <w:pStyle w:val="Default"/>
        <w:rPr>
          <w:b/>
          <w:highlight w:val="yellow"/>
        </w:rPr>
      </w:pPr>
    </w:p>
    <w:p w:rsidR="006E0239" w:rsidRDefault="006E0239" w:rsidP="00926BC1">
      <w:pPr>
        <w:pStyle w:val="Default"/>
        <w:rPr>
          <w:b/>
          <w:highlight w:val="yellow"/>
        </w:rPr>
      </w:pPr>
    </w:p>
    <w:p w:rsidR="006E0239" w:rsidRDefault="006E0239" w:rsidP="00926BC1">
      <w:pPr>
        <w:pStyle w:val="Default"/>
        <w:rPr>
          <w:b/>
          <w:highlight w:val="yellow"/>
        </w:rPr>
      </w:pPr>
    </w:p>
    <w:p w:rsidR="00747C03" w:rsidRDefault="00747C03" w:rsidP="00926BC1">
      <w:pPr>
        <w:pStyle w:val="Default"/>
        <w:rPr>
          <w:b/>
          <w:highlight w:val="yellow"/>
        </w:rPr>
      </w:pPr>
    </w:p>
    <w:p w:rsidR="00747C03" w:rsidRDefault="00747C03" w:rsidP="00926BC1">
      <w:pPr>
        <w:pStyle w:val="Default"/>
        <w:rPr>
          <w:b/>
          <w:highlight w:val="yellow"/>
        </w:rPr>
      </w:pPr>
    </w:p>
    <w:p w:rsidR="006E0239" w:rsidRDefault="006E0239" w:rsidP="00926BC1">
      <w:pPr>
        <w:pStyle w:val="Default"/>
        <w:rPr>
          <w:b/>
          <w:highlight w:val="yellow"/>
        </w:rPr>
      </w:pPr>
    </w:p>
    <w:p w:rsidR="006E0239" w:rsidRDefault="006E0239" w:rsidP="00926BC1">
      <w:pPr>
        <w:pStyle w:val="Default"/>
        <w:rPr>
          <w:b/>
          <w:highlight w:val="yellow"/>
        </w:rPr>
      </w:pPr>
    </w:p>
    <w:p w:rsidR="006E0239" w:rsidRPr="00E4436C" w:rsidRDefault="00926BC1" w:rsidP="00926BC1">
      <w:pPr>
        <w:pStyle w:val="Default"/>
        <w:rPr>
          <w:rFonts w:ascii="Georgia" w:hAnsi="Georgia"/>
          <w:b/>
          <w:i/>
          <w:sz w:val="28"/>
          <w:szCs w:val="28"/>
        </w:rPr>
      </w:pPr>
      <w:r w:rsidRPr="008A5AE7">
        <w:rPr>
          <w:rFonts w:ascii="Georgia" w:hAnsi="Georgia"/>
          <w:b/>
          <w:i/>
          <w:sz w:val="28"/>
          <w:szCs w:val="28"/>
        </w:rPr>
        <w:lastRenderedPageBreak/>
        <w:t>CRITERIA FOR CANDIDACY</w:t>
      </w:r>
    </w:p>
    <w:p w:rsidR="00685EB6" w:rsidRDefault="00926BC1" w:rsidP="00926BC1">
      <w:pPr>
        <w:pStyle w:val="Default"/>
        <w:jc w:val="both"/>
        <w:rPr>
          <w:color w:val="auto"/>
          <w:highlight w:val="yellow"/>
        </w:rPr>
      </w:pPr>
      <w:r w:rsidRPr="00926BC1">
        <w:rPr>
          <w:color w:val="auto"/>
          <w:highlight w:val="yellow"/>
        </w:rPr>
        <w:t xml:space="preserve">Only Institutions that initially submitted an application for registration with NAECOB and were approved are eligible to now start the application for Institutional accreditation candidacy. </w:t>
      </w:r>
    </w:p>
    <w:p w:rsidR="00685EB6" w:rsidRDefault="00685EB6" w:rsidP="00926BC1">
      <w:pPr>
        <w:pStyle w:val="Default"/>
        <w:jc w:val="both"/>
        <w:rPr>
          <w:color w:val="auto"/>
          <w:highlight w:val="yellow"/>
        </w:rPr>
      </w:pPr>
    </w:p>
    <w:p w:rsidR="00926BC1" w:rsidRPr="006F3A91" w:rsidRDefault="00926BC1" w:rsidP="00926BC1">
      <w:pPr>
        <w:pStyle w:val="Default"/>
        <w:jc w:val="both"/>
        <w:rPr>
          <w:b/>
          <w:color w:val="auto"/>
        </w:rPr>
      </w:pPr>
      <w:r w:rsidRPr="006F3A91">
        <w:rPr>
          <w:b/>
          <w:color w:val="auto"/>
        </w:rPr>
        <w:t>To be eligible to apply for</w:t>
      </w:r>
      <w:r w:rsidRPr="006F3A91">
        <w:rPr>
          <w:b/>
          <w:i/>
          <w:color w:val="auto"/>
        </w:rPr>
        <w:t xml:space="preserve"> Institutional Accreditation Candidacy </w:t>
      </w:r>
      <w:r w:rsidRPr="006F3A91">
        <w:rPr>
          <w:b/>
          <w:color w:val="auto"/>
        </w:rPr>
        <w:t xml:space="preserve">an Institution </w:t>
      </w:r>
      <w:r w:rsidR="00685EB6" w:rsidRPr="006F3A91">
        <w:rPr>
          <w:b/>
          <w:color w:val="FF0000"/>
        </w:rPr>
        <w:t>MUST</w:t>
      </w:r>
      <w:r w:rsidRPr="006F3A91">
        <w:rPr>
          <w:b/>
          <w:color w:val="auto"/>
        </w:rPr>
        <w:t xml:space="preserve"> </w:t>
      </w:r>
      <w:proofErr w:type="gramStart"/>
      <w:r w:rsidRPr="006F3A91">
        <w:rPr>
          <w:b/>
          <w:color w:val="auto"/>
        </w:rPr>
        <w:t>meet</w:t>
      </w:r>
      <w:proofErr w:type="gramEnd"/>
      <w:r w:rsidRPr="006F3A91">
        <w:rPr>
          <w:b/>
          <w:color w:val="auto"/>
        </w:rPr>
        <w:t xml:space="preserve"> the following criteria below:</w:t>
      </w:r>
    </w:p>
    <w:p w:rsidR="00926BC1" w:rsidRPr="00926BC1" w:rsidRDefault="00926BC1" w:rsidP="00926BC1">
      <w:pPr>
        <w:pStyle w:val="Default"/>
        <w:jc w:val="both"/>
        <w:rPr>
          <w:b/>
          <w:highlight w:val="yellow"/>
        </w:rPr>
      </w:pPr>
    </w:p>
    <w:p w:rsidR="00926BC1" w:rsidRPr="00685EB6" w:rsidRDefault="00926BC1" w:rsidP="00E4436C">
      <w:pPr>
        <w:numPr>
          <w:ilvl w:val="0"/>
          <w:numId w:val="1"/>
        </w:numPr>
        <w:spacing w:after="195" w:line="240" w:lineRule="auto"/>
        <w:ind w:left="450" w:hanging="450"/>
        <w:jc w:val="both"/>
        <w:textAlignment w:val="baseline"/>
        <w:rPr>
          <w:rFonts w:ascii="Times New Roman" w:hAnsi="Times New Roman"/>
          <w:sz w:val="24"/>
          <w:szCs w:val="24"/>
        </w:rPr>
      </w:pPr>
      <w:r w:rsidRPr="00685EB6">
        <w:rPr>
          <w:rFonts w:ascii="Times New Roman" w:hAnsi="Times New Roman"/>
          <w:sz w:val="24"/>
          <w:szCs w:val="24"/>
        </w:rPr>
        <w:t>The Institution should have the legal authorization by the respective licensing agency in their jurisdiction to operate; they must be in operation for at least one (1) year.</w:t>
      </w:r>
    </w:p>
    <w:p w:rsidR="00926BC1" w:rsidRPr="00685EB6" w:rsidRDefault="00926BC1" w:rsidP="00E4436C">
      <w:pPr>
        <w:numPr>
          <w:ilvl w:val="0"/>
          <w:numId w:val="1"/>
        </w:numPr>
        <w:spacing w:after="195" w:line="240" w:lineRule="auto"/>
        <w:ind w:left="450" w:hanging="450"/>
        <w:jc w:val="both"/>
        <w:textAlignment w:val="baseline"/>
        <w:rPr>
          <w:rFonts w:ascii="Times New Roman" w:hAnsi="Times New Roman"/>
          <w:sz w:val="24"/>
          <w:szCs w:val="24"/>
        </w:rPr>
      </w:pPr>
      <w:r w:rsidRPr="00685EB6">
        <w:rPr>
          <w:rFonts w:ascii="Times New Roman" w:hAnsi="Times New Roman"/>
          <w:sz w:val="24"/>
          <w:szCs w:val="24"/>
        </w:rPr>
        <w:t>The Institution must have been under the same ownership, at the same location (main campus) for at least one year of continuous operation.</w:t>
      </w:r>
    </w:p>
    <w:p w:rsidR="00926BC1" w:rsidRPr="00685EB6" w:rsidRDefault="00685EB6" w:rsidP="00E4436C">
      <w:pPr>
        <w:numPr>
          <w:ilvl w:val="0"/>
          <w:numId w:val="1"/>
        </w:numPr>
        <w:spacing w:after="195" w:line="240" w:lineRule="auto"/>
        <w:ind w:left="450" w:hanging="450"/>
        <w:jc w:val="both"/>
        <w:textAlignment w:val="baseline"/>
        <w:rPr>
          <w:rFonts w:ascii="Times New Roman" w:hAnsi="Times New Roman"/>
          <w:sz w:val="24"/>
          <w:szCs w:val="24"/>
        </w:rPr>
      </w:pPr>
      <w:r>
        <w:rPr>
          <w:rFonts w:ascii="Times New Roman" w:hAnsi="Times New Roman"/>
          <w:sz w:val="24"/>
          <w:szCs w:val="24"/>
        </w:rPr>
        <w:t>The I</w:t>
      </w:r>
      <w:r w:rsidR="00926BC1" w:rsidRPr="00685EB6">
        <w:rPr>
          <w:rFonts w:ascii="Times New Roman" w:hAnsi="Times New Roman"/>
          <w:sz w:val="24"/>
          <w:szCs w:val="24"/>
        </w:rPr>
        <w:t xml:space="preserve">nstitution must offer Post-Secondary education </w:t>
      </w:r>
      <w:proofErr w:type="spellStart"/>
      <w:r w:rsidR="00926BC1" w:rsidRPr="00685EB6">
        <w:rPr>
          <w:rFonts w:ascii="Times New Roman" w:hAnsi="Times New Roman"/>
          <w:sz w:val="24"/>
          <w:szCs w:val="24"/>
        </w:rPr>
        <w:t>programmes</w:t>
      </w:r>
      <w:proofErr w:type="spellEnd"/>
      <w:r w:rsidR="00926BC1" w:rsidRPr="00685EB6">
        <w:rPr>
          <w:rFonts w:ascii="Times New Roman" w:hAnsi="Times New Roman"/>
          <w:sz w:val="24"/>
          <w:szCs w:val="24"/>
        </w:rPr>
        <w:t xml:space="preserve"> where the student will graduate with at least an Associate Degree in an economically viable discipline. </w:t>
      </w:r>
    </w:p>
    <w:p w:rsidR="00926BC1" w:rsidRPr="00685EB6" w:rsidRDefault="00926BC1" w:rsidP="00E4436C">
      <w:pPr>
        <w:numPr>
          <w:ilvl w:val="0"/>
          <w:numId w:val="1"/>
        </w:numPr>
        <w:spacing w:after="195" w:line="240" w:lineRule="auto"/>
        <w:ind w:left="450" w:hanging="450"/>
        <w:jc w:val="both"/>
        <w:textAlignment w:val="baseline"/>
        <w:rPr>
          <w:rFonts w:ascii="Times New Roman" w:hAnsi="Times New Roman"/>
          <w:sz w:val="24"/>
          <w:szCs w:val="24"/>
        </w:rPr>
      </w:pPr>
      <w:r w:rsidRPr="00685EB6">
        <w:rPr>
          <w:rFonts w:ascii="Times New Roman" w:hAnsi="Times New Roman"/>
          <w:sz w:val="24"/>
          <w:szCs w:val="24"/>
        </w:rPr>
        <w:t>The Institution must have fair admissions policies and procedures that are aligned with best practices and benchmarks in higher education.</w:t>
      </w:r>
    </w:p>
    <w:p w:rsidR="00926BC1" w:rsidRPr="00685EB6" w:rsidRDefault="00926BC1" w:rsidP="00E4436C">
      <w:pPr>
        <w:numPr>
          <w:ilvl w:val="0"/>
          <w:numId w:val="1"/>
        </w:numPr>
        <w:spacing w:after="195" w:line="240" w:lineRule="auto"/>
        <w:ind w:left="450" w:hanging="450"/>
        <w:jc w:val="both"/>
        <w:textAlignment w:val="baseline"/>
        <w:rPr>
          <w:rFonts w:ascii="Times New Roman" w:hAnsi="Times New Roman"/>
          <w:sz w:val="24"/>
          <w:szCs w:val="24"/>
        </w:rPr>
      </w:pPr>
      <w:r w:rsidRPr="00685EB6">
        <w:rPr>
          <w:rFonts w:ascii="Times New Roman" w:hAnsi="Times New Roman"/>
          <w:sz w:val="24"/>
          <w:szCs w:val="24"/>
        </w:rPr>
        <w:t xml:space="preserve">The Institution should have completed at least one graduation exercise from a cohort with the longest offered </w:t>
      </w:r>
      <w:proofErr w:type="spellStart"/>
      <w:r w:rsidRPr="00685EB6">
        <w:rPr>
          <w:rFonts w:ascii="Times New Roman" w:hAnsi="Times New Roman"/>
          <w:sz w:val="24"/>
          <w:szCs w:val="24"/>
        </w:rPr>
        <w:t>programme</w:t>
      </w:r>
      <w:proofErr w:type="spellEnd"/>
      <w:r w:rsidRPr="00685EB6">
        <w:rPr>
          <w:rFonts w:ascii="Times New Roman" w:hAnsi="Times New Roman"/>
          <w:sz w:val="24"/>
          <w:szCs w:val="24"/>
        </w:rPr>
        <w:t xml:space="preserve"> major at the time of application.</w:t>
      </w:r>
    </w:p>
    <w:p w:rsidR="00926BC1" w:rsidRPr="00685EB6" w:rsidRDefault="00926BC1" w:rsidP="00E4436C">
      <w:pPr>
        <w:numPr>
          <w:ilvl w:val="0"/>
          <w:numId w:val="1"/>
        </w:numPr>
        <w:spacing w:after="195" w:line="240" w:lineRule="auto"/>
        <w:ind w:left="450" w:hanging="450"/>
        <w:jc w:val="both"/>
        <w:textAlignment w:val="baseline"/>
        <w:rPr>
          <w:rFonts w:ascii="Times New Roman" w:hAnsi="Times New Roman"/>
          <w:sz w:val="24"/>
          <w:szCs w:val="24"/>
        </w:rPr>
      </w:pPr>
      <w:r w:rsidRPr="00685EB6">
        <w:rPr>
          <w:rFonts w:ascii="Times New Roman" w:hAnsi="Times New Roman"/>
          <w:sz w:val="24"/>
          <w:szCs w:val="24"/>
        </w:rPr>
        <w:t>The Institution should have at least twenty-five (25%) of the student population attending in full-time (FT) status; related documents with this data must be submitted.</w:t>
      </w:r>
    </w:p>
    <w:p w:rsidR="00926BC1" w:rsidRPr="00685EB6" w:rsidRDefault="00926BC1" w:rsidP="00E4436C">
      <w:pPr>
        <w:numPr>
          <w:ilvl w:val="0"/>
          <w:numId w:val="1"/>
        </w:numPr>
        <w:spacing w:after="195" w:line="240" w:lineRule="auto"/>
        <w:ind w:left="450" w:hanging="450"/>
        <w:jc w:val="both"/>
        <w:textAlignment w:val="baseline"/>
        <w:rPr>
          <w:rFonts w:ascii="Times New Roman" w:hAnsi="Times New Roman"/>
          <w:sz w:val="24"/>
          <w:szCs w:val="24"/>
        </w:rPr>
      </w:pPr>
      <w:r w:rsidRPr="00685EB6">
        <w:rPr>
          <w:rFonts w:ascii="Times New Roman" w:hAnsi="Times New Roman"/>
          <w:sz w:val="24"/>
          <w:szCs w:val="24"/>
        </w:rPr>
        <w:t>The Institution must have full time (FT) on-site administrative and support staff in the respective department/unit with the requisite qualifications and experience. They must have been employed with the Institution for at least six (6) months prior to submitting an application.</w:t>
      </w:r>
    </w:p>
    <w:p w:rsidR="00926BC1" w:rsidRPr="00685EB6" w:rsidRDefault="00926BC1" w:rsidP="00E4436C">
      <w:pPr>
        <w:numPr>
          <w:ilvl w:val="0"/>
          <w:numId w:val="1"/>
        </w:numPr>
        <w:spacing w:after="195" w:line="240" w:lineRule="auto"/>
        <w:ind w:left="450" w:hanging="450"/>
        <w:jc w:val="both"/>
        <w:textAlignment w:val="baseline"/>
        <w:rPr>
          <w:rFonts w:ascii="Times New Roman" w:hAnsi="Times New Roman"/>
          <w:sz w:val="24"/>
          <w:szCs w:val="24"/>
        </w:rPr>
      </w:pPr>
      <w:r w:rsidRPr="00685EB6">
        <w:rPr>
          <w:rFonts w:ascii="Times New Roman" w:hAnsi="Times New Roman"/>
          <w:sz w:val="24"/>
          <w:szCs w:val="24"/>
        </w:rPr>
        <w:t xml:space="preserve">The Institution must have sufficient qualified and experienced faculty assigned accordingly to support the delivery of educational </w:t>
      </w:r>
      <w:proofErr w:type="spellStart"/>
      <w:r w:rsidRPr="00685EB6">
        <w:rPr>
          <w:rFonts w:ascii="Times New Roman" w:hAnsi="Times New Roman"/>
          <w:sz w:val="24"/>
          <w:szCs w:val="24"/>
        </w:rPr>
        <w:t>programmes</w:t>
      </w:r>
      <w:proofErr w:type="spellEnd"/>
      <w:r w:rsidRPr="00685EB6">
        <w:rPr>
          <w:rFonts w:ascii="Times New Roman" w:hAnsi="Times New Roman"/>
          <w:sz w:val="24"/>
          <w:szCs w:val="24"/>
        </w:rPr>
        <w:t>.</w:t>
      </w:r>
    </w:p>
    <w:p w:rsidR="00926BC1" w:rsidRPr="00685EB6" w:rsidRDefault="00926BC1" w:rsidP="00E4436C">
      <w:pPr>
        <w:numPr>
          <w:ilvl w:val="0"/>
          <w:numId w:val="1"/>
        </w:numPr>
        <w:spacing w:after="195" w:line="240" w:lineRule="auto"/>
        <w:ind w:left="450" w:hanging="450"/>
        <w:jc w:val="both"/>
        <w:textAlignment w:val="baseline"/>
        <w:rPr>
          <w:rFonts w:ascii="Times New Roman" w:hAnsi="Times New Roman"/>
          <w:sz w:val="24"/>
          <w:szCs w:val="24"/>
        </w:rPr>
      </w:pPr>
      <w:r w:rsidRPr="00685EB6">
        <w:rPr>
          <w:rFonts w:ascii="Times New Roman" w:hAnsi="Times New Roman"/>
          <w:sz w:val="24"/>
          <w:szCs w:val="24"/>
        </w:rPr>
        <w:t xml:space="preserve">The Institution must have the appropriate administrative systems, technologies, processes, and capabilities in support of the educational </w:t>
      </w:r>
      <w:proofErr w:type="spellStart"/>
      <w:r w:rsidRPr="00685EB6">
        <w:rPr>
          <w:rFonts w:ascii="Times New Roman" w:hAnsi="Times New Roman"/>
          <w:sz w:val="24"/>
          <w:szCs w:val="24"/>
        </w:rPr>
        <w:t>programmes</w:t>
      </w:r>
      <w:proofErr w:type="spellEnd"/>
      <w:r w:rsidRPr="00685EB6">
        <w:rPr>
          <w:rFonts w:ascii="Times New Roman" w:hAnsi="Times New Roman"/>
          <w:sz w:val="24"/>
          <w:szCs w:val="24"/>
        </w:rPr>
        <w:t xml:space="preserve"> offered.</w:t>
      </w:r>
    </w:p>
    <w:p w:rsidR="00926BC1" w:rsidRPr="00685EB6" w:rsidRDefault="00926BC1" w:rsidP="00E4436C">
      <w:pPr>
        <w:numPr>
          <w:ilvl w:val="0"/>
          <w:numId w:val="1"/>
        </w:numPr>
        <w:spacing w:after="195" w:line="240" w:lineRule="auto"/>
        <w:ind w:left="450" w:hanging="450"/>
        <w:jc w:val="both"/>
        <w:textAlignment w:val="baseline"/>
        <w:rPr>
          <w:rFonts w:ascii="Times New Roman" w:hAnsi="Times New Roman"/>
          <w:sz w:val="24"/>
          <w:szCs w:val="24"/>
        </w:rPr>
      </w:pPr>
      <w:r w:rsidRPr="00685EB6">
        <w:rPr>
          <w:rFonts w:ascii="Times New Roman" w:hAnsi="Times New Roman"/>
          <w:sz w:val="24"/>
          <w:szCs w:val="24"/>
        </w:rPr>
        <w:t>The Institution must have the necessary learning resources in support of instructional staff, administrative staff, students and other related stakeholders in the teaching and learning environment.</w:t>
      </w:r>
    </w:p>
    <w:p w:rsidR="00926BC1" w:rsidRPr="00685EB6" w:rsidRDefault="00926BC1" w:rsidP="00E4436C">
      <w:pPr>
        <w:numPr>
          <w:ilvl w:val="0"/>
          <w:numId w:val="1"/>
        </w:numPr>
        <w:spacing w:after="195" w:line="240" w:lineRule="auto"/>
        <w:ind w:left="450" w:hanging="450"/>
        <w:jc w:val="both"/>
        <w:textAlignment w:val="baseline"/>
        <w:rPr>
          <w:rFonts w:ascii="Times New Roman" w:hAnsi="Times New Roman"/>
          <w:sz w:val="24"/>
          <w:szCs w:val="24"/>
        </w:rPr>
      </w:pPr>
      <w:r w:rsidRPr="00685EB6">
        <w:rPr>
          <w:rFonts w:ascii="Times New Roman" w:hAnsi="Times New Roman"/>
          <w:sz w:val="24"/>
          <w:szCs w:val="24"/>
        </w:rPr>
        <w:t>The Institution must have the physical space and demonstrate efficient management of their facilities in support of the teaching and learning environment.</w:t>
      </w:r>
    </w:p>
    <w:p w:rsidR="00926BC1" w:rsidRPr="00685EB6" w:rsidRDefault="00926BC1" w:rsidP="00E4436C">
      <w:pPr>
        <w:numPr>
          <w:ilvl w:val="0"/>
          <w:numId w:val="1"/>
        </w:numPr>
        <w:spacing w:after="195" w:line="240" w:lineRule="auto"/>
        <w:ind w:left="450" w:hanging="450"/>
        <w:jc w:val="both"/>
        <w:textAlignment w:val="baseline"/>
        <w:rPr>
          <w:rFonts w:ascii="Times New Roman" w:hAnsi="Times New Roman"/>
          <w:sz w:val="24"/>
          <w:szCs w:val="24"/>
        </w:rPr>
      </w:pPr>
      <w:r w:rsidRPr="00685EB6">
        <w:rPr>
          <w:rFonts w:ascii="Times New Roman" w:hAnsi="Times New Roman"/>
          <w:sz w:val="24"/>
          <w:szCs w:val="24"/>
        </w:rPr>
        <w:t xml:space="preserve">The Institution must have the necessary student services in place to support educational </w:t>
      </w:r>
      <w:proofErr w:type="spellStart"/>
      <w:r w:rsidRPr="00685EB6">
        <w:rPr>
          <w:rFonts w:ascii="Times New Roman" w:hAnsi="Times New Roman"/>
          <w:sz w:val="24"/>
          <w:szCs w:val="24"/>
        </w:rPr>
        <w:t>programmes</w:t>
      </w:r>
      <w:proofErr w:type="spellEnd"/>
      <w:r w:rsidRPr="00685EB6">
        <w:rPr>
          <w:rFonts w:ascii="Times New Roman" w:hAnsi="Times New Roman"/>
          <w:sz w:val="24"/>
          <w:szCs w:val="24"/>
        </w:rPr>
        <w:t xml:space="preserve"> and co-curricular activities of its student population.</w:t>
      </w:r>
    </w:p>
    <w:p w:rsidR="00926BC1" w:rsidRPr="00685EB6" w:rsidRDefault="00926BC1" w:rsidP="00E4436C">
      <w:pPr>
        <w:numPr>
          <w:ilvl w:val="0"/>
          <w:numId w:val="1"/>
        </w:numPr>
        <w:spacing w:after="195" w:line="240" w:lineRule="auto"/>
        <w:ind w:left="450" w:hanging="450"/>
        <w:jc w:val="both"/>
        <w:textAlignment w:val="baseline"/>
        <w:rPr>
          <w:rFonts w:ascii="Times New Roman" w:hAnsi="Times New Roman"/>
          <w:sz w:val="24"/>
          <w:szCs w:val="24"/>
        </w:rPr>
      </w:pPr>
      <w:r w:rsidRPr="00685EB6">
        <w:rPr>
          <w:rFonts w:ascii="Times New Roman" w:hAnsi="Times New Roman"/>
          <w:sz w:val="24"/>
          <w:szCs w:val="24"/>
        </w:rPr>
        <w:t>The Institution must have sufficient financial resources in support of its academic and administrative operations. Externally audited financial statements of at least one-year must be submitted.</w:t>
      </w:r>
    </w:p>
    <w:p w:rsidR="00926BC1" w:rsidRPr="00685EB6" w:rsidRDefault="00926BC1" w:rsidP="00E4436C">
      <w:pPr>
        <w:numPr>
          <w:ilvl w:val="0"/>
          <w:numId w:val="1"/>
        </w:numPr>
        <w:spacing w:after="195" w:line="240" w:lineRule="auto"/>
        <w:ind w:left="450" w:hanging="450"/>
        <w:jc w:val="both"/>
        <w:textAlignment w:val="baseline"/>
        <w:rPr>
          <w:rFonts w:ascii="Times New Roman" w:hAnsi="Times New Roman"/>
          <w:sz w:val="24"/>
          <w:szCs w:val="24"/>
        </w:rPr>
      </w:pPr>
      <w:r w:rsidRPr="00685EB6">
        <w:rPr>
          <w:rFonts w:ascii="Times New Roman" w:hAnsi="Times New Roman"/>
          <w:sz w:val="24"/>
          <w:szCs w:val="24"/>
        </w:rPr>
        <w:lastRenderedPageBreak/>
        <w:t>The Institution must have a clearly defined structure of governance which is the final authority with respect to the formulation and implementation of basic policies that govern the Institution.</w:t>
      </w:r>
    </w:p>
    <w:p w:rsidR="00926BC1" w:rsidRPr="00685EB6" w:rsidRDefault="00926BC1" w:rsidP="00E4436C">
      <w:pPr>
        <w:numPr>
          <w:ilvl w:val="0"/>
          <w:numId w:val="1"/>
        </w:numPr>
        <w:spacing w:after="195" w:line="240" w:lineRule="auto"/>
        <w:ind w:left="450" w:hanging="450"/>
        <w:jc w:val="both"/>
        <w:textAlignment w:val="baseline"/>
        <w:rPr>
          <w:rFonts w:ascii="Times New Roman" w:hAnsi="Times New Roman"/>
          <w:sz w:val="24"/>
          <w:szCs w:val="24"/>
        </w:rPr>
      </w:pPr>
      <w:r w:rsidRPr="00685EB6">
        <w:rPr>
          <w:rFonts w:ascii="Times New Roman" w:hAnsi="Times New Roman"/>
          <w:sz w:val="24"/>
          <w:szCs w:val="24"/>
        </w:rPr>
        <w:t>The Institution must have a developed strategic plan for the continued educational, physical, and financial growth of the Institution; the plan should map at least three (3) years of activities.</w:t>
      </w:r>
    </w:p>
    <w:p w:rsidR="00926BC1" w:rsidRPr="00685EB6" w:rsidRDefault="00926BC1" w:rsidP="00E4436C">
      <w:pPr>
        <w:numPr>
          <w:ilvl w:val="0"/>
          <w:numId w:val="1"/>
        </w:numPr>
        <w:spacing w:after="195" w:line="240" w:lineRule="auto"/>
        <w:ind w:left="450" w:hanging="450"/>
        <w:jc w:val="both"/>
        <w:textAlignment w:val="baseline"/>
        <w:rPr>
          <w:rFonts w:ascii="Times New Roman" w:hAnsi="Times New Roman"/>
          <w:sz w:val="24"/>
          <w:szCs w:val="24"/>
        </w:rPr>
      </w:pPr>
      <w:r w:rsidRPr="00685EB6">
        <w:rPr>
          <w:rFonts w:ascii="Times New Roman" w:hAnsi="Times New Roman"/>
          <w:sz w:val="24"/>
          <w:szCs w:val="24"/>
        </w:rPr>
        <w:t>The Institution must be able to submit an annual report demonstrating at least one year of operation data and outcomes.</w:t>
      </w:r>
    </w:p>
    <w:p w:rsidR="00926BC1" w:rsidRPr="00685EB6" w:rsidRDefault="00926BC1" w:rsidP="00E4436C">
      <w:pPr>
        <w:numPr>
          <w:ilvl w:val="0"/>
          <w:numId w:val="1"/>
        </w:numPr>
        <w:spacing w:after="195" w:line="240" w:lineRule="auto"/>
        <w:ind w:left="450" w:hanging="450"/>
        <w:jc w:val="both"/>
        <w:textAlignment w:val="baseline"/>
        <w:rPr>
          <w:rFonts w:ascii="Times New Roman" w:hAnsi="Times New Roman"/>
          <w:sz w:val="24"/>
          <w:szCs w:val="24"/>
        </w:rPr>
      </w:pPr>
      <w:r w:rsidRPr="00685EB6">
        <w:rPr>
          <w:rFonts w:ascii="Times New Roman" w:hAnsi="Times New Roman"/>
          <w:sz w:val="24"/>
          <w:szCs w:val="24"/>
        </w:rPr>
        <w:t>The Institution must have authorization from the</w:t>
      </w:r>
      <w:r w:rsidR="00685EB6">
        <w:rPr>
          <w:rFonts w:ascii="Times New Roman" w:hAnsi="Times New Roman"/>
          <w:sz w:val="24"/>
          <w:szCs w:val="24"/>
        </w:rPr>
        <w:t>ir</w:t>
      </w:r>
      <w:r w:rsidRPr="00685EB6">
        <w:rPr>
          <w:rFonts w:ascii="Times New Roman" w:hAnsi="Times New Roman"/>
          <w:sz w:val="24"/>
          <w:szCs w:val="24"/>
        </w:rPr>
        <w:t xml:space="preserve"> governing body or relevant authority to offer the </w:t>
      </w:r>
      <w:proofErr w:type="spellStart"/>
      <w:r w:rsidRPr="00685EB6">
        <w:rPr>
          <w:rFonts w:ascii="Times New Roman" w:hAnsi="Times New Roman"/>
          <w:sz w:val="24"/>
          <w:szCs w:val="24"/>
        </w:rPr>
        <w:t>programme</w:t>
      </w:r>
      <w:proofErr w:type="spellEnd"/>
      <w:r w:rsidRPr="00685EB6">
        <w:rPr>
          <w:rFonts w:ascii="Times New Roman" w:hAnsi="Times New Roman"/>
          <w:sz w:val="24"/>
          <w:szCs w:val="24"/>
        </w:rPr>
        <w:t>.</w:t>
      </w:r>
    </w:p>
    <w:p w:rsidR="00926BC1" w:rsidRPr="00685EB6" w:rsidRDefault="00926BC1" w:rsidP="00E4436C">
      <w:pPr>
        <w:numPr>
          <w:ilvl w:val="0"/>
          <w:numId w:val="1"/>
        </w:numPr>
        <w:spacing w:after="195" w:line="240" w:lineRule="auto"/>
        <w:ind w:left="450" w:hanging="450"/>
        <w:jc w:val="both"/>
        <w:textAlignment w:val="baseline"/>
        <w:rPr>
          <w:rFonts w:ascii="Times New Roman" w:hAnsi="Times New Roman"/>
          <w:sz w:val="24"/>
          <w:szCs w:val="24"/>
        </w:rPr>
      </w:pPr>
      <w:r w:rsidRPr="00685EB6">
        <w:rPr>
          <w:rFonts w:ascii="Times New Roman" w:hAnsi="Times New Roman"/>
          <w:sz w:val="24"/>
          <w:szCs w:val="24"/>
        </w:rPr>
        <w:t xml:space="preserve">The </w:t>
      </w:r>
      <w:proofErr w:type="spellStart"/>
      <w:r w:rsidRPr="00685EB6">
        <w:rPr>
          <w:rFonts w:ascii="Times New Roman" w:hAnsi="Times New Roman"/>
          <w:sz w:val="24"/>
          <w:szCs w:val="24"/>
        </w:rPr>
        <w:t>programme</w:t>
      </w:r>
      <w:proofErr w:type="spellEnd"/>
      <w:r w:rsidR="00685EB6">
        <w:rPr>
          <w:rFonts w:ascii="Times New Roman" w:hAnsi="Times New Roman"/>
          <w:sz w:val="24"/>
          <w:szCs w:val="24"/>
        </w:rPr>
        <w:t xml:space="preserve"> should be </w:t>
      </w:r>
      <w:r w:rsidRPr="00685EB6">
        <w:rPr>
          <w:rFonts w:ascii="Times New Roman" w:hAnsi="Times New Roman"/>
          <w:sz w:val="24"/>
          <w:szCs w:val="24"/>
        </w:rPr>
        <w:t>consistent with the Institutions state</w:t>
      </w:r>
      <w:r w:rsidR="00685EB6">
        <w:rPr>
          <w:rFonts w:ascii="Times New Roman" w:hAnsi="Times New Roman"/>
          <w:sz w:val="24"/>
          <w:szCs w:val="24"/>
        </w:rPr>
        <w:t xml:space="preserve">d mission and educational goals and must have a detailed and developed framework. </w:t>
      </w:r>
    </w:p>
    <w:p w:rsidR="00926BC1" w:rsidRPr="00685EB6" w:rsidRDefault="00926BC1" w:rsidP="00E4436C">
      <w:pPr>
        <w:numPr>
          <w:ilvl w:val="0"/>
          <w:numId w:val="1"/>
        </w:numPr>
        <w:spacing w:after="195" w:line="240" w:lineRule="auto"/>
        <w:ind w:left="450" w:hanging="450"/>
        <w:jc w:val="both"/>
        <w:textAlignment w:val="baseline"/>
        <w:rPr>
          <w:rFonts w:ascii="Times New Roman" w:hAnsi="Times New Roman"/>
          <w:sz w:val="24"/>
          <w:szCs w:val="24"/>
        </w:rPr>
      </w:pPr>
      <w:r w:rsidRPr="00685EB6">
        <w:rPr>
          <w:rFonts w:ascii="Times New Roman" w:hAnsi="Times New Roman"/>
          <w:sz w:val="24"/>
          <w:szCs w:val="24"/>
        </w:rPr>
        <w:t xml:space="preserve">The Institution has a system for internal </w:t>
      </w:r>
      <w:proofErr w:type="spellStart"/>
      <w:r w:rsidRPr="00685EB6">
        <w:rPr>
          <w:rFonts w:ascii="Times New Roman" w:hAnsi="Times New Roman"/>
          <w:sz w:val="24"/>
          <w:szCs w:val="24"/>
        </w:rPr>
        <w:t>programme</w:t>
      </w:r>
      <w:proofErr w:type="spellEnd"/>
      <w:r w:rsidRPr="00685EB6">
        <w:rPr>
          <w:rFonts w:ascii="Times New Roman" w:hAnsi="Times New Roman"/>
          <w:sz w:val="24"/>
          <w:szCs w:val="24"/>
        </w:rPr>
        <w:t xml:space="preserve"> approval, review, and monitoring.</w:t>
      </w:r>
    </w:p>
    <w:p w:rsidR="00926BC1" w:rsidRPr="00685EB6" w:rsidRDefault="00926BC1" w:rsidP="00E4436C">
      <w:pPr>
        <w:numPr>
          <w:ilvl w:val="0"/>
          <w:numId w:val="1"/>
        </w:numPr>
        <w:spacing w:after="195" w:line="240" w:lineRule="auto"/>
        <w:ind w:left="450" w:hanging="450"/>
        <w:jc w:val="both"/>
        <w:textAlignment w:val="baseline"/>
        <w:rPr>
          <w:rFonts w:ascii="Times New Roman" w:hAnsi="Times New Roman"/>
          <w:sz w:val="24"/>
          <w:szCs w:val="24"/>
        </w:rPr>
      </w:pPr>
      <w:r w:rsidRPr="00685EB6">
        <w:rPr>
          <w:rFonts w:ascii="Times New Roman" w:hAnsi="Times New Roman"/>
          <w:sz w:val="24"/>
          <w:szCs w:val="24"/>
        </w:rPr>
        <w:t xml:space="preserve">The Institution’s resources adequately support its education </w:t>
      </w:r>
      <w:proofErr w:type="spellStart"/>
      <w:r w:rsidRPr="00685EB6">
        <w:rPr>
          <w:rFonts w:ascii="Times New Roman" w:hAnsi="Times New Roman"/>
          <w:sz w:val="24"/>
          <w:szCs w:val="24"/>
        </w:rPr>
        <w:t>programme</w:t>
      </w:r>
      <w:proofErr w:type="spellEnd"/>
      <w:r w:rsidRPr="00685EB6">
        <w:rPr>
          <w:rFonts w:ascii="Times New Roman" w:hAnsi="Times New Roman"/>
          <w:sz w:val="24"/>
          <w:szCs w:val="24"/>
        </w:rPr>
        <w:t xml:space="preserve"> offering</w:t>
      </w:r>
      <w:r w:rsidR="00685EB6">
        <w:rPr>
          <w:rFonts w:ascii="Times New Roman" w:hAnsi="Times New Roman"/>
          <w:sz w:val="24"/>
          <w:szCs w:val="24"/>
        </w:rPr>
        <w:t>s</w:t>
      </w:r>
      <w:r w:rsidRPr="00685EB6">
        <w:rPr>
          <w:rFonts w:ascii="Times New Roman" w:hAnsi="Times New Roman"/>
          <w:sz w:val="24"/>
          <w:szCs w:val="24"/>
        </w:rPr>
        <w:t>.</w:t>
      </w:r>
    </w:p>
    <w:p w:rsidR="00926BC1" w:rsidRPr="00685EB6" w:rsidRDefault="00926BC1" w:rsidP="00E4436C">
      <w:pPr>
        <w:numPr>
          <w:ilvl w:val="0"/>
          <w:numId w:val="1"/>
        </w:numPr>
        <w:spacing w:after="195" w:line="240" w:lineRule="auto"/>
        <w:ind w:left="450" w:hanging="450"/>
        <w:jc w:val="both"/>
        <w:textAlignment w:val="baseline"/>
        <w:rPr>
          <w:rFonts w:ascii="Times New Roman" w:hAnsi="Times New Roman"/>
          <w:sz w:val="24"/>
          <w:szCs w:val="24"/>
        </w:rPr>
      </w:pPr>
      <w:r w:rsidRPr="00685EB6">
        <w:rPr>
          <w:rFonts w:ascii="Times New Roman" w:hAnsi="Times New Roman"/>
          <w:sz w:val="24"/>
          <w:szCs w:val="24"/>
        </w:rPr>
        <w:t>The Institution must agree to comply with all requirements of The National Accreditation &amp; Equivalency Council of The Bahamas (NAECOB).</w:t>
      </w:r>
    </w:p>
    <w:p w:rsidR="00926BC1" w:rsidRDefault="00926BC1" w:rsidP="00AA7EDC">
      <w:pPr>
        <w:spacing w:after="120" w:line="240" w:lineRule="auto"/>
        <w:ind w:left="-360" w:right="-360"/>
        <w:rPr>
          <w:rFonts w:ascii="Times New Roman" w:hAnsi="Times New Roman"/>
          <w:b/>
          <w:color w:val="17365D"/>
          <w:sz w:val="10"/>
          <w:szCs w:val="10"/>
        </w:rPr>
      </w:pPr>
    </w:p>
    <w:p w:rsidR="00E4436C" w:rsidRDefault="00E4436C" w:rsidP="00AA7EDC">
      <w:pPr>
        <w:spacing w:after="120" w:line="240" w:lineRule="auto"/>
        <w:ind w:left="-360" w:right="-360"/>
        <w:rPr>
          <w:rFonts w:ascii="Times New Roman" w:hAnsi="Times New Roman"/>
          <w:b/>
          <w:color w:val="17365D"/>
          <w:sz w:val="10"/>
          <w:szCs w:val="10"/>
        </w:rPr>
      </w:pPr>
    </w:p>
    <w:p w:rsidR="00E4436C" w:rsidRDefault="00E4436C" w:rsidP="00AA7EDC">
      <w:pPr>
        <w:spacing w:after="120" w:line="240" w:lineRule="auto"/>
        <w:ind w:left="-360" w:right="-360"/>
        <w:rPr>
          <w:rFonts w:ascii="Times New Roman" w:hAnsi="Times New Roman"/>
          <w:b/>
          <w:color w:val="17365D"/>
          <w:sz w:val="10"/>
          <w:szCs w:val="10"/>
        </w:rPr>
      </w:pPr>
    </w:p>
    <w:p w:rsidR="00926BC1" w:rsidRDefault="00926BC1" w:rsidP="00AA7EDC">
      <w:pPr>
        <w:spacing w:after="120" w:line="240" w:lineRule="auto"/>
        <w:ind w:left="-360" w:right="-360"/>
        <w:rPr>
          <w:rFonts w:ascii="Times New Roman" w:hAnsi="Times New Roman"/>
          <w:b/>
          <w:color w:val="17365D"/>
          <w:sz w:val="10"/>
          <w:szCs w:val="10"/>
        </w:rPr>
      </w:pPr>
    </w:p>
    <w:p w:rsidR="00E4436C" w:rsidRDefault="00E4436C" w:rsidP="00AA7EDC">
      <w:pPr>
        <w:spacing w:after="120" w:line="240" w:lineRule="auto"/>
        <w:ind w:left="-360" w:right="-360"/>
        <w:rPr>
          <w:rFonts w:ascii="Times New Roman" w:hAnsi="Times New Roman"/>
          <w:b/>
          <w:color w:val="17365D"/>
          <w:sz w:val="10"/>
          <w:szCs w:val="10"/>
        </w:rPr>
      </w:pPr>
    </w:p>
    <w:p w:rsidR="00E4436C" w:rsidRDefault="00E4436C" w:rsidP="00AA7EDC">
      <w:pPr>
        <w:spacing w:after="120" w:line="240" w:lineRule="auto"/>
        <w:ind w:left="-360" w:right="-360"/>
        <w:rPr>
          <w:rFonts w:ascii="Times New Roman" w:hAnsi="Times New Roman"/>
          <w:b/>
          <w:color w:val="17365D"/>
          <w:sz w:val="10"/>
          <w:szCs w:val="10"/>
        </w:rPr>
      </w:pPr>
    </w:p>
    <w:p w:rsidR="00E4436C" w:rsidRDefault="00E4436C" w:rsidP="00AA7EDC">
      <w:pPr>
        <w:spacing w:after="120" w:line="240" w:lineRule="auto"/>
        <w:ind w:left="-360" w:right="-360"/>
        <w:rPr>
          <w:rFonts w:ascii="Times New Roman" w:hAnsi="Times New Roman"/>
          <w:b/>
          <w:color w:val="17365D"/>
          <w:sz w:val="10"/>
          <w:szCs w:val="10"/>
        </w:rPr>
      </w:pPr>
    </w:p>
    <w:p w:rsidR="00E4436C" w:rsidRDefault="00E4436C" w:rsidP="00AA7EDC">
      <w:pPr>
        <w:spacing w:after="120" w:line="240" w:lineRule="auto"/>
        <w:ind w:left="-360" w:right="-360"/>
        <w:rPr>
          <w:rFonts w:ascii="Times New Roman" w:hAnsi="Times New Roman"/>
          <w:b/>
          <w:color w:val="17365D"/>
          <w:sz w:val="10"/>
          <w:szCs w:val="10"/>
        </w:rPr>
      </w:pPr>
    </w:p>
    <w:p w:rsidR="00E4436C" w:rsidRDefault="00E4436C" w:rsidP="00AA7EDC">
      <w:pPr>
        <w:spacing w:after="120" w:line="240" w:lineRule="auto"/>
        <w:ind w:left="-360" w:right="-360"/>
        <w:rPr>
          <w:rFonts w:ascii="Times New Roman" w:hAnsi="Times New Roman"/>
          <w:b/>
          <w:color w:val="17365D"/>
          <w:sz w:val="10"/>
          <w:szCs w:val="10"/>
        </w:rPr>
      </w:pPr>
    </w:p>
    <w:p w:rsidR="00E4436C" w:rsidRDefault="00E4436C" w:rsidP="00AA7EDC">
      <w:pPr>
        <w:spacing w:after="120" w:line="240" w:lineRule="auto"/>
        <w:ind w:left="-360" w:right="-360"/>
        <w:rPr>
          <w:rFonts w:ascii="Times New Roman" w:hAnsi="Times New Roman"/>
          <w:b/>
          <w:color w:val="17365D"/>
          <w:sz w:val="10"/>
          <w:szCs w:val="10"/>
        </w:rPr>
      </w:pPr>
    </w:p>
    <w:p w:rsidR="00E4436C" w:rsidRDefault="00E4436C" w:rsidP="00AA7EDC">
      <w:pPr>
        <w:spacing w:after="120" w:line="240" w:lineRule="auto"/>
        <w:ind w:left="-360" w:right="-360"/>
        <w:rPr>
          <w:rFonts w:ascii="Times New Roman" w:hAnsi="Times New Roman"/>
          <w:b/>
          <w:color w:val="17365D"/>
          <w:sz w:val="10"/>
          <w:szCs w:val="10"/>
        </w:rPr>
      </w:pPr>
    </w:p>
    <w:p w:rsidR="00E4436C" w:rsidRDefault="00E4436C" w:rsidP="00AA7EDC">
      <w:pPr>
        <w:spacing w:after="120" w:line="240" w:lineRule="auto"/>
        <w:ind w:left="-360" w:right="-360"/>
        <w:rPr>
          <w:rFonts w:ascii="Times New Roman" w:hAnsi="Times New Roman"/>
          <w:b/>
          <w:color w:val="17365D"/>
          <w:sz w:val="10"/>
          <w:szCs w:val="10"/>
        </w:rPr>
      </w:pPr>
    </w:p>
    <w:p w:rsidR="00E4436C" w:rsidRDefault="00E4436C" w:rsidP="00AA7EDC">
      <w:pPr>
        <w:spacing w:after="120" w:line="240" w:lineRule="auto"/>
        <w:ind w:left="-360" w:right="-360"/>
        <w:rPr>
          <w:rFonts w:ascii="Times New Roman" w:hAnsi="Times New Roman"/>
          <w:b/>
          <w:color w:val="17365D"/>
          <w:sz w:val="10"/>
          <w:szCs w:val="10"/>
        </w:rPr>
      </w:pPr>
    </w:p>
    <w:p w:rsidR="00E4436C" w:rsidRDefault="00E4436C" w:rsidP="00AA7EDC">
      <w:pPr>
        <w:spacing w:after="120" w:line="240" w:lineRule="auto"/>
        <w:ind w:left="-360" w:right="-360"/>
        <w:rPr>
          <w:rFonts w:ascii="Times New Roman" w:hAnsi="Times New Roman"/>
          <w:b/>
          <w:color w:val="17365D"/>
          <w:sz w:val="10"/>
          <w:szCs w:val="10"/>
        </w:rPr>
      </w:pPr>
    </w:p>
    <w:p w:rsidR="00E4436C" w:rsidRDefault="00E4436C" w:rsidP="00AA7EDC">
      <w:pPr>
        <w:spacing w:after="120" w:line="240" w:lineRule="auto"/>
        <w:ind w:left="-360" w:right="-360"/>
        <w:rPr>
          <w:rFonts w:ascii="Times New Roman" w:hAnsi="Times New Roman"/>
          <w:b/>
          <w:color w:val="17365D"/>
          <w:sz w:val="10"/>
          <w:szCs w:val="10"/>
        </w:rPr>
      </w:pPr>
    </w:p>
    <w:p w:rsidR="00E4436C" w:rsidRDefault="00E4436C" w:rsidP="00AA7EDC">
      <w:pPr>
        <w:spacing w:after="120" w:line="240" w:lineRule="auto"/>
        <w:ind w:left="-360" w:right="-360"/>
        <w:rPr>
          <w:rFonts w:ascii="Times New Roman" w:hAnsi="Times New Roman"/>
          <w:b/>
          <w:color w:val="17365D"/>
          <w:sz w:val="10"/>
          <w:szCs w:val="10"/>
        </w:rPr>
      </w:pPr>
    </w:p>
    <w:p w:rsidR="00E4436C" w:rsidRDefault="00E4436C" w:rsidP="00AA7EDC">
      <w:pPr>
        <w:spacing w:after="120" w:line="240" w:lineRule="auto"/>
        <w:ind w:left="-360" w:right="-360"/>
        <w:rPr>
          <w:rFonts w:ascii="Times New Roman" w:hAnsi="Times New Roman"/>
          <w:b/>
          <w:color w:val="17365D"/>
          <w:sz w:val="10"/>
          <w:szCs w:val="10"/>
        </w:rPr>
      </w:pPr>
    </w:p>
    <w:p w:rsidR="00E4436C" w:rsidRDefault="00E4436C" w:rsidP="00AA7EDC">
      <w:pPr>
        <w:spacing w:after="120" w:line="240" w:lineRule="auto"/>
        <w:ind w:left="-360" w:right="-360"/>
        <w:rPr>
          <w:rFonts w:ascii="Times New Roman" w:hAnsi="Times New Roman"/>
          <w:b/>
          <w:color w:val="17365D"/>
          <w:sz w:val="10"/>
          <w:szCs w:val="10"/>
        </w:rPr>
      </w:pPr>
    </w:p>
    <w:p w:rsidR="00747C03" w:rsidRDefault="00747C03" w:rsidP="00AA7EDC">
      <w:pPr>
        <w:spacing w:after="120" w:line="240" w:lineRule="auto"/>
        <w:ind w:left="-360" w:right="-360"/>
        <w:rPr>
          <w:rFonts w:ascii="Times New Roman" w:hAnsi="Times New Roman"/>
          <w:b/>
          <w:color w:val="17365D"/>
          <w:sz w:val="10"/>
          <w:szCs w:val="10"/>
        </w:rPr>
      </w:pPr>
    </w:p>
    <w:p w:rsidR="00747C03" w:rsidRDefault="00747C03" w:rsidP="00AA7EDC">
      <w:pPr>
        <w:spacing w:after="120" w:line="240" w:lineRule="auto"/>
        <w:ind w:left="-360" w:right="-360"/>
        <w:rPr>
          <w:rFonts w:ascii="Times New Roman" w:hAnsi="Times New Roman"/>
          <w:b/>
          <w:color w:val="17365D"/>
          <w:sz w:val="10"/>
          <w:szCs w:val="10"/>
        </w:rPr>
      </w:pPr>
    </w:p>
    <w:p w:rsidR="00747C03" w:rsidRDefault="00747C03" w:rsidP="00AA7EDC">
      <w:pPr>
        <w:spacing w:after="120" w:line="240" w:lineRule="auto"/>
        <w:ind w:left="-360" w:right="-360"/>
        <w:rPr>
          <w:rFonts w:ascii="Times New Roman" w:hAnsi="Times New Roman"/>
          <w:b/>
          <w:color w:val="17365D"/>
          <w:sz w:val="10"/>
          <w:szCs w:val="10"/>
        </w:rPr>
      </w:pPr>
    </w:p>
    <w:p w:rsidR="00E4436C" w:rsidRDefault="00E4436C" w:rsidP="00AA7EDC">
      <w:pPr>
        <w:spacing w:after="120" w:line="240" w:lineRule="auto"/>
        <w:ind w:left="-360" w:right="-360"/>
        <w:rPr>
          <w:rFonts w:ascii="Times New Roman" w:hAnsi="Times New Roman"/>
          <w:b/>
          <w:color w:val="17365D"/>
          <w:sz w:val="10"/>
          <w:szCs w:val="10"/>
        </w:rPr>
      </w:pPr>
    </w:p>
    <w:p w:rsidR="00E4436C" w:rsidRDefault="00E4436C" w:rsidP="00AA7EDC">
      <w:pPr>
        <w:spacing w:after="120" w:line="240" w:lineRule="auto"/>
        <w:ind w:left="-360" w:right="-360"/>
        <w:rPr>
          <w:rFonts w:ascii="Times New Roman" w:hAnsi="Times New Roman"/>
          <w:b/>
          <w:color w:val="17365D"/>
          <w:sz w:val="10"/>
          <w:szCs w:val="10"/>
        </w:rPr>
      </w:pPr>
    </w:p>
    <w:p w:rsidR="00E4436C" w:rsidRDefault="00E4436C" w:rsidP="00AA7EDC">
      <w:pPr>
        <w:spacing w:after="120" w:line="240" w:lineRule="auto"/>
        <w:ind w:left="-360" w:right="-360"/>
        <w:rPr>
          <w:rFonts w:ascii="Times New Roman" w:hAnsi="Times New Roman"/>
          <w:b/>
          <w:color w:val="17365D"/>
          <w:sz w:val="10"/>
          <w:szCs w:val="10"/>
        </w:rPr>
      </w:pPr>
    </w:p>
    <w:p w:rsidR="00E4436C" w:rsidRDefault="00E4436C" w:rsidP="00AA7EDC">
      <w:pPr>
        <w:spacing w:after="120" w:line="240" w:lineRule="auto"/>
        <w:ind w:left="-360" w:right="-360"/>
        <w:rPr>
          <w:rFonts w:ascii="Times New Roman" w:hAnsi="Times New Roman"/>
          <w:b/>
          <w:color w:val="17365D"/>
          <w:sz w:val="10"/>
          <w:szCs w:val="10"/>
        </w:rPr>
      </w:pPr>
    </w:p>
    <w:p w:rsidR="00926BC1" w:rsidRDefault="00926BC1" w:rsidP="00AA7EDC">
      <w:pPr>
        <w:spacing w:after="120" w:line="240" w:lineRule="auto"/>
        <w:ind w:left="-360" w:right="-360"/>
        <w:rPr>
          <w:rFonts w:ascii="Times New Roman" w:hAnsi="Times New Roman"/>
          <w:b/>
          <w:color w:val="17365D"/>
          <w:sz w:val="10"/>
          <w:szCs w:val="10"/>
        </w:rPr>
      </w:pPr>
    </w:p>
    <w:p w:rsidR="007E55EA" w:rsidRPr="00C34A8D" w:rsidRDefault="007E55EA" w:rsidP="007E55EA">
      <w:pPr>
        <w:pStyle w:val="Default"/>
        <w:rPr>
          <w:b/>
          <w:i/>
          <w:color w:val="auto"/>
          <w:sz w:val="28"/>
          <w:szCs w:val="28"/>
        </w:rPr>
      </w:pPr>
      <w:r w:rsidRPr="00685EB6">
        <w:rPr>
          <w:b/>
          <w:color w:val="auto"/>
          <w:sz w:val="28"/>
          <w:szCs w:val="28"/>
        </w:rPr>
        <w:lastRenderedPageBreak/>
        <w:t xml:space="preserve">Please provide the following information outlined under each </w:t>
      </w:r>
      <w:r w:rsidRPr="00685EB6">
        <w:rPr>
          <w:b/>
          <w:i/>
          <w:color w:val="auto"/>
          <w:sz w:val="28"/>
          <w:szCs w:val="28"/>
        </w:rPr>
        <w:t>Institutional Accreditation Standard.</w:t>
      </w:r>
    </w:p>
    <w:p w:rsidR="00926BC1" w:rsidRDefault="00926BC1" w:rsidP="00AA7EDC">
      <w:pPr>
        <w:spacing w:after="120" w:line="240" w:lineRule="auto"/>
        <w:ind w:left="-360" w:right="-360"/>
        <w:rPr>
          <w:rFonts w:ascii="Times New Roman" w:hAnsi="Times New Roman"/>
          <w:b/>
          <w:color w:val="17365D"/>
          <w:sz w:val="10"/>
          <w:szCs w:val="10"/>
        </w:rPr>
      </w:pPr>
    </w:p>
    <w:p w:rsidR="00926BC1" w:rsidRDefault="00926BC1" w:rsidP="00AA7EDC">
      <w:pPr>
        <w:spacing w:after="120" w:line="240" w:lineRule="auto"/>
        <w:ind w:left="-360" w:right="-360"/>
        <w:rPr>
          <w:rFonts w:ascii="Times New Roman" w:hAnsi="Times New Roman"/>
          <w:b/>
          <w:color w:val="17365D"/>
          <w:sz w:val="10"/>
          <w:szCs w:val="10"/>
        </w:rPr>
      </w:pPr>
    </w:p>
    <w:p w:rsidR="006E0239" w:rsidRDefault="006E0239" w:rsidP="00E4436C">
      <w:pPr>
        <w:spacing w:after="120" w:line="240" w:lineRule="auto"/>
        <w:ind w:right="-360"/>
        <w:rPr>
          <w:rFonts w:ascii="Times New Roman" w:hAnsi="Times New Roman"/>
          <w:b/>
          <w:color w:val="17365D"/>
          <w:sz w:val="10"/>
          <w:szCs w:val="10"/>
        </w:rPr>
      </w:pPr>
    </w:p>
    <w:p w:rsidR="00E4436C" w:rsidRDefault="00E4436C" w:rsidP="00685EB6">
      <w:pPr>
        <w:spacing w:after="120" w:line="240" w:lineRule="auto"/>
        <w:ind w:right="-360"/>
        <w:rPr>
          <w:rFonts w:ascii="Times New Roman" w:hAnsi="Times New Roman"/>
          <w:b/>
          <w:color w:val="17365D"/>
          <w:sz w:val="10"/>
          <w:szCs w:val="10"/>
        </w:rPr>
      </w:pPr>
    </w:p>
    <w:p w:rsidR="00685EB6" w:rsidRPr="00685EB6" w:rsidRDefault="00E4436C" w:rsidP="00685EB6">
      <w:pPr>
        <w:spacing w:after="0" w:line="240" w:lineRule="auto"/>
        <w:rPr>
          <w:rFonts w:ascii="Arial Black" w:hAnsi="Arial Black"/>
          <w:b/>
          <w:sz w:val="24"/>
          <w:szCs w:val="24"/>
        </w:rPr>
      </w:pPr>
      <w:r w:rsidRPr="00E4436C">
        <w:rPr>
          <w:rFonts w:ascii="Arial Black" w:hAnsi="Arial Black"/>
          <w:b/>
          <w:sz w:val="24"/>
          <w:szCs w:val="24"/>
        </w:rPr>
        <w:t>S</w:t>
      </w:r>
      <w:r w:rsidR="00855D05" w:rsidRPr="00E4436C">
        <w:rPr>
          <w:rFonts w:ascii="Arial Black" w:hAnsi="Arial Black"/>
          <w:b/>
          <w:sz w:val="24"/>
          <w:szCs w:val="24"/>
        </w:rPr>
        <w:t>TANDARD 1: MISSION</w:t>
      </w:r>
      <w:r w:rsidR="00855D05" w:rsidRPr="00E4436C">
        <w:rPr>
          <w:rFonts w:ascii="Arial Black" w:hAnsi="Arial Black"/>
        </w:rPr>
        <w:t xml:space="preserve"> </w:t>
      </w:r>
      <w:r w:rsidR="00855D05" w:rsidRPr="00E4436C">
        <w:rPr>
          <w:rFonts w:ascii="Arial Black" w:hAnsi="Arial Black"/>
          <w:b/>
          <w:sz w:val="24"/>
          <w:szCs w:val="24"/>
        </w:rPr>
        <w:t>AND GOALS</w:t>
      </w:r>
    </w:p>
    <w:p w:rsidR="00855D05" w:rsidRPr="00E50488" w:rsidRDefault="00855D05" w:rsidP="00685EB6">
      <w:pPr>
        <w:spacing w:after="0" w:line="240" w:lineRule="auto"/>
        <w:ind w:right="-270"/>
        <w:jc w:val="both"/>
        <w:rPr>
          <w:rFonts w:ascii="Times New Roman" w:hAnsi="Times New Roman"/>
          <w:sz w:val="24"/>
          <w:szCs w:val="24"/>
        </w:rPr>
      </w:pPr>
      <w:r w:rsidRPr="00E50488">
        <w:rPr>
          <w:rFonts w:ascii="Times New Roman" w:hAnsi="Times New Roman"/>
          <w:sz w:val="24"/>
          <w:szCs w:val="24"/>
        </w:rPr>
        <w:t>The Institution must have a clearly defined statement of the mission and purpose of the Institution. Include the vision, core values, and Institutional goals in regards to students, faculty, staff, community educational programs, technology, partnerships, infrastructure, funding activities, and other activities…etc. Provide a copy of the Institution’s mission statement that clearly defines its purpose of the Institution, which it serves and what it intends to accomplish in the field of education.</w:t>
      </w:r>
    </w:p>
    <w:p w:rsidR="00926BC1" w:rsidRDefault="00926BC1" w:rsidP="00AA7EDC">
      <w:pPr>
        <w:spacing w:after="120" w:line="240" w:lineRule="auto"/>
        <w:ind w:left="-360" w:right="-360"/>
        <w:rPr>
          <w:rFonts w:ascii="Times New Roman" w:hAnsi="Times New Roman"/>
          <w:b/>
          <w:color w:val="17365D"/>
          <w:sz w:val="10"/>
          <w:szCs w:val="10"/>
        </w:rPr>
      </w:pPr>
    </w:p>
    <w:tbl>
      <w:tblPr>
        <w:tblStyle w:val="TableGrid"/>
        <w:tblW w:w="10368" w:type="dxa"/>
        <w:tblInd w:w="-360" w:type="dxa"/>
        <w:tblLook w:val="04A0" w:firstRow="1" w:lastRow="0" w:firstColumn="1" w:lastColumn="0" w:noHBand="0" w:noVBand="1"/>
      </w:tblPr>
      <w:tblGrid>
        <w:gridCol w:w="468"/>
        <w:gridCol w:w="4230"/>
        <w:gridCol w:w="5670"/>
      </w:tblGrid>
      <w:tr w:rsidR="00312A74" w:rsidTr="00755C98">
        <w:trPr>
          <w:trHeight w:val="255"/>
        </w:trPr>
        <w:tc>
          <w:tcPr>
            <w:tcW w:w="4698" w:type="dxa"/>
            <w:gridSpan w:val="2"/>
            <w:shd w:val="clear" w:color="auto" w:fill="C6D9F1" w:themeFill="text2" w:themeFillTint="33"/>
          </w:tcPr>
          <w:p w:rsidR="00312A74" w:rsidRPr="00855D05" w:rsidRDefault="00312A74" w:rsidP="006F3A91">
            <w:pPr>
              <w:spacing w:after="120" w:line="240" w:lineRule="auto"/>
              <w:ind w:right="-360"/>
              <w:jc w:val="center"/>
              <w:rPr>
                <w:rFonts w:ascii="Times New Roman" w:hAnsi="Times New Roman"/>
                <w:b/>
                <w:sz w:val="24"/>
                <w:szCs w:val="24"/>
              </w:rPr>
            </w:pPr>
            <w:bookmarkStart w:id="0" w:name="_GoBack" w:colFirst="0" w:colLast="0"/>
            <w:r w:rsidRPr="00855D05">
              <w:rPr>
                <w:rFonts w:ascii="Times New Roman" w:hAnsi="Times New Roman"/>
                <w:b/>
                <w:sz w:val="24"/>
                <w:szCs w:val="24"/>
              </w:rPr>
              <w:t>Standard 1 Components</w:t>
            </w:r>
          </w:p>
        </w:tc>
        <w:tc>
          <w:tcPr>
            <w:tcW w:w="5670" w:type="dxa"/>
            <w:shd w:val="clear" w:color="auto" w:fill="C6D9F1" w:themeFill="text2" w:themeFillTint="33"/>
          </w:tcPr>
          <w:p w:rsidR="00312A74" w:rsidRPr="00855D05" w:rsidRDefault="00312A74" w:rsidP="006F3A91">
            <w:pPr>
              <w:spacing w:after="120" w:line="240" w:lineRule="auto"/>
              <w:ind w:right="-360"/>
              <w:jc w:val="center"/>
              <w:rPr>
                <w:rFonts w:ascii="Times New Roman" w:hAnsi="Times New Roman"/>
                <w:b/>
                <w:sz w:val="24"/>
                <w:szCs w:val="24"/>
              </w:rPr>
            </w:pPr>
            <w:r w:rsidRPr="00855D05">
              <w:rPr>
                <w:rFonts w:ascii="Times New Roman" w:hAnsi="Times New Roman"/>
                <w:b/>
                <w:sz w:val="24"/>
                <w:szCs w:val="24"/>
              </w:rPr>
              <w:t>Docu</w:t>
            </w:r>
            <w:r>
              <w:rPr>
                <w:rFonts w:ascii="Times New Roman" w:hAnsi="Times New Roman"/>
                <w:b/>
                <w:sz w:val="24"/>
                <w:szCs w:val="24"/>
              </w:rPr>
              <w:t>ments To Demonstrate Compliance</w:t>
            </w:r>
          </w:p>
        </w:tc>
      </w:tr>
      <w:bookmarkEnd w:id="0"/>
      <w:tr w:rsidR="004574C9" w:rsidTr="00D21F77">
        <w:tc>
          <w:tcPr>
            <w:tcW w:w="468" w:type="dxa"/>
            <w:vAlign w:val="center"/>
          </w:tcPr>
          <w:p w:rsidR="004574C9" w:rsidRPr="00685EB6" w:rsidRDefault="004574C9" w:rsidP="004574C9">
            <w:pPr>
              <w:spacing w:after="120" w:line="240" w:lineRule="auto"/>
              <w:ind w:left="-360" w:right="-360"/>
              <w:jc w:val="center"/>
              <w:rPr>
                <w:rFonts w:asciiTheme="minorHAnsi" w:hAnsiTheme="minorHAnsi" w:cstheme="minorHAnsi"/>
                <w:b/>
                <w:sz w:val="18"/>
                <w:szCs w:val="18"/>
              </w:rPr>
            </w:pPr>
            <w:r w:rsidRPr="00685EB6">
              <w:rPr>
                <w:rFonts w:asciiTheme="minorHAnsi" w:hAnsiTheme="minorHAnsi" w:cstheme="minorHAnsi"/>
                <w:b/>
                <w:sz w:val="18"/>
                <w:szCs w:val="18"/>
              </w:rPr>
              <w:t>1.1</w:t>
            </w:r>
          </w:p>
        </w:tc>
        <w:tc>
          <w:tcPr>
            <w:tcW w:w="4230" w:type="dxa"/>
          </w:tcPr>
          <w:p w:rsidR="004574C9" w:rsidRPr="00685EB6" w:rsidRDefault="004574C9" w:rsidP="004574C9">
            <w:pPr>
              <w:spacing w:after="120" w:line="240" w:lineRule="auto"/>
              <w:ind w:right="72"/>
              <w:jc w:val="both"/>
              <w:rPr>
                <w:rFonts w:asciiTheme="minorHAnsi" w:hAnsiTheme="minorHAnsi" w:cstheme="minorHAnsi"/>
                <w:b/>
                <w:sz w:val="18"/>
                <w:szCs w:val="18"/>
              </w:rPr>
            </w:pPr>
            <w:r w:rsidRPr="00685EB6">
              <w:rPr>
                <w:sz w:val="18"/>
                <w:szCs w:val="18"/>
              </w:rPr>
              <w:t>Provide a copy of the institution’s mission statement that clearly defines its purpose of the institution, which it serves and what it intends to accomplish in the field of education.</w:t>
            </w:r>
          </w:p>
        </w:tc>
        <w:tc>
          <w:tcPr>
            <w:tcW w:w="5670" w:type="dxa"/>
            <w:vAlign w:val="center"/>
          </w:tcPr>
          <w:p w:rsidR="004574C9" w:rsidRPr="004574C9" w:rsidRDefault="004574C9" w:rsidP="00AA7EDC">
            <w:pPr>
              <w:spacing w:after="120" w:line="240" w:lineRule="auto"/>
              <w:ind w:right="-360"/>
              <w:rPr>
                <w:rFonts w:asciiTheme="minorHAnsi" w:hAnsiTheme="minorHAnsi" w:cstheme="minorHAnsi"/>
                <w:b/>
                <w:sz w:val="16"/>
                <w:szCs w:val="16"/>
              </w:rPr>
            </w:pPr>
          </w:p>
        </w:tc>
      </w:tr>
      <w:tr w:rsidR="004574C9" w:rsidTr="00D21F77">
        <w:tc>
          <w:tcPr>
            <w:tcW w:w="468" w:type="dxa"/>
            <w:vAlign w:val="center"/>
          </w:tcPr>
          <w:p w:rsidR="004574C9" w:rsidRPr="00685EB6" w:rsidRDefault="004574C9" w:rsidP="00A229CC">
            <w:pPr>
              <w:spacing w:after="120" w:line="240" w:lineRule="auto"/>
              <w:ind w:left="-360" w:right="-360"/>
              <w:jc w:val="center"/>
              <w:rPr>
                <w:rFonts w:asciiTheme="minorHAnsi" w:hAnsiTheme="minorHAnsi" w:cstheme="minorHAnsi"/>
                <w:b/>
                <w:sz w:val="18"/>
                <w:szCs w:val="18"/>
              </w:rPr>
            </w:pPr>
            <w:r w:rsidRPr="00685EB6">
              <w:rPr>
                <w:rFonts w:asciiTheme="minorHAnsi" w:hAnsiTheme="minorHAnsi" w:cstheme="minorHAnsi"/>
                <w:b/>
                <w:sz w:val="18"/>
                <w:szCs w:val="18"/>
              </w:rPr>
              <w:t>1.2</w:t>
            </w:r>
          </w:p>
        </w:tc>
        <w:tc>
          <w:tcPr>
            <w:tcW w:w="4230" w:type="dxa"/>
          </w:tcPr>
          <w:p w:rsidR="004574C9" w:rsidRPr="00685EB6" w:rsidRDefault="004574C9" w:rsidP="004574C9">
            <w:pPr>
              <w:spacing w:after="120" w:line="240" w:lineRule="auto"/>
              <w:ind w:right="72"/>
              <w:jc w:val="both"/>
              <w:rPr>
                <w:sz w:val="18"/>
                <w:szCs w:val="18"/>
              </w:rPr>
            </w:pPr>
            <w:r w:rsidRPr="00685EB6">
              <w:rPr>
                <w:sz w:val="18"/>
                <w:szCs w:val="18"/>
              </w:rPr>
              <w:t>Provide a copy of your vision statement that clearly communicates the long-term aspiration long-term objectives that the Institution would like to achieve or accomplish.</w:t>
            </w:r>
          </w:p>
        </w:tc>
        <w:tc>
          <w:tcPr>
            <w:tcW w:w="5670" w:type="dxa"/>
            <w:vAlign w:val="center"/>
          </w:tcPr>
          <w:p w:rsidR="004574C9" w:rsidRPr="004574C9" w:rsidRDefault="004574C9" w:rsidP="00AA7EDC">
            <w:pPr>
              <w:spacing w:after="120" w:line="240" w:lineRule="auto"/>
              <w:ind w:right="-360"/>
              <w:rPr>
                <w:rFonts w:asciiTheme="minorHAnsi" w:hAnsiTheme="minorHAnsi" w:cstheme="minorHAnsi"/>
                <w:b/>
                <w:sz w:val="16"/>
                <w:szCs w:val="16"/>
              </w:rPr>
            </w:pPr>
          </w:p>
        </w:tc>
      </w:tr>
      <w:tr w:rsidR="004574C9" w:rsidTr="00D21F77">
        <w:tc>
          <w:tcPr>
            <w:tcW w:w="468" w:type="dxa"/>
            <w:vAlign w:val="center"/>
          </w:tcPr>
          <w:p w:rsidR="004574C9" w:rsidRPr="00685EB6" w:rsidRDefault="004574C9" w:rsidP="00A229CC">
            <w:pPr>
              <w:spacing w:after="120" w:line="240" w:lineRule="auto"/>
              <w:ind w:left="-360" w:right="-360"/>
              <w:jc w:val="center"/>
              <w:rPr>
                <w:rFonts w:asciiTheme="minorHAnsi" w:hAnsiTheme="minorHAnsi" w:cstheme="minorHAnsi"/>
                <w:b/>
                <w:sz w:val="18"/>
                <w:szCs w:val="18"/>
              </w:rPr>
            </w:pPr>
            <w:r w:rsidRPr="00685EB6">
              <w:rPr>
                <w:rFonts w:asciiTheme="minorHAnsi" w:hAnsiTheme="minorHAnsi" w:cstheme="minorHAnsi"/>
                <w:b/>
                <w:sz w:val="18"/>
                <w:szCs w:val="18"/>
              </w:rPr>
              <w:t>1.3</w:t>
            </w:r>
          </w:p>
        </w:tc>
        <w:tc>
          <w:tcPr>
            <w:tcW w:w="4230" w:type="dxa"/>
          </w:tcPr>
          <w:p w:rsidR="004574C9" w:rsidRPr="00685EB6" w:rsidRDefault="004574C9" w:rsidP="004574C9">
            <w:pPr>
              <w:spacing w:after="120" w:line="240" w:lineRule="auto"/>
              <w:ind w:right="72"/>
              <w:jc w:val="both"/>
              <w:rPr>
                <w:sz w:val="18"/>
                <w:szCs w:val="18"/>
              </w:rPr>
            </w:pPr>
            <w:r w:rsidRPr="00685EB6">
              <w:rPr>
                <w:sz w:val="18"/>
                <w:szCs w:val="18"/>
              </w:rPr>
              <w:t>Provide a copy of your core values that serve as the guiding principles for Institutional behavior and action across its units.</w:t>
            </w:r>
          </w:p>
        </w:tc>
        <w:tc>
          <w:tcPr>
            <w:tcW w:w="5670" w:type="dxa"/>
            <w:vAlign w:val="center"/>
          </w:tcPr>
          <w:p w:rsidR="004574C9" w:rsidRPr="004574C9" w:rsidRDefault="004574C9" w:rsidP="00AA7EDC">
            <w:pPr>
              <w:spacing w:after="120" w:line="240" w:lineRule="auto"/>
              <w:ind w:right="-360"/>
              <w:rPr>
                <w:rFonts w:asciiTheme="minorHAnsi" w:hAnsiTheme="minorHAnsi" w:cstheme="minorHAnsi"/>
                <w:b/>
                <w:sz w:val="16"/>
                <w:szCs w:val="16"/>
              </w:rPr>
            </w:pPr>
          </w:p>
        </w:tc>
      </w:tr>
      <w:tr w:rsidR="004574C9" w:rsidTr="00D21F77">
        <w:tc>
          <w:tcPr>
            <w:tcW w:w="468" w:type="dxa"/>
            <w:vAlign w:val="center"/>
          </w:tcPr>
          <w:p w:rsidR="004574C9" w:rsidRPr="00685EB6" w:rsidRDefault="004574C9" w:rsidP="00A229CC">
            <w:pPr>
              <w:spacing w:after="120" w:line="240" w:lineRule="auto"/>
              <w:ind w:left="-360" w:right="-360"/>
              <w:jc w:val="center"/>
              <w:rPr>
                <w:rFonts w:asciiTheme="minorHAnsi" w:hAnsiTheme="minorHAnsi" w:cstheme="minorHAnsi"/>
                <w:b/>
                <w:sz w:val="18"/>
                <w:szCs w:val="18"/>
              </w:rPr>
            </w:pPr>
            <w:r w:rsidRPr="00685EB6">
              <w:rPr>
                <w:rFonts w:asciiTheme="minorHAnsi" w:hAnsiTheme="minorHAnsi" w:cstheme="minorHAnsi"/>
                <w:b/>
                <w:sz w:val="18"/>
                <w:szCs w:val="18"/>
              </w:rPr>
              <w:t>1.4</w:t>
            </w:r>
          </w:p>
        </w:tc>
        <w:tc>
          <w:tcPr>
            <w:tcW w:w="4230" w:type="dxa"/>
          </w:tcPr>
          <w:p w:rsidR="004574C9" w:rsidRPr="00685EB6" w:rsidRDefault="004574C9" w:rsidP="004574C9">
            <w:pPr>
              <w:spacing w:after="120" w:line="240" w:lineRule="auto"/>
              <w:ind w:right="72"/>
              <w:jc w:val="both"/>
              <w:rPr>
                <w:sz w:val="18"/>
                <w:szCs w:val="18"/>
              </w:rPr>
            </w:pPr>
            <w:r w:rsidRPr="00685EB6">
              <w:rPr>
                <w:sz w:val="18"/>
                <w:szCs w:val="18"/>
              </w:rPr>
              <w:t xml:space="preserve">Provide a copy of your Institutional goals in support of the mission that will translate throughout each unit of the organization. </w:t>
            </w:r>
          </w:p>
        </w:tc>
        <w:tc>
          <w:tcPr>
            <w:tcW w:w="5670" w:type="dxa"/>
            <w:vAlign w:val="center"/>
          </w:tcPr>
          <w:p w:rsidR="004574C9" w:rsidRPr="004574C9" w:rsidRDefault="004574C9" w:rsidP="00AA7EDC">
            <w:pPr>
              <w:spacing w:after="120" w:line="240" w:lineRule="auto"/>
              <w:ind w:right="-360"/>
              <w:rPr>
                <w:rFonts w:asciiTheme="minorHAnsi" w:hAnsiTheme="minorHAnsi" w:cstheme="minorHAnsi"/>
                <w:b/>
                <w:sz w:val="16"/>
                <w:szCs w:val="16"/>
              </w:rPr>
            </w:pPr>
          </w:p>
        </w:tc>
      </w:tr>
      <w:tr w:rsidR="004574C9" w:rsidTr="00D21F77">
        <w:tc>
          <w:tcPr>
            <w:tcW w:w="468" w:type="dxa"/>
            <w:vAlign w:val="center"/>
          </w:tcPr>
          <w:p w:rsidR="004574C9" w:rsidRPr="00685EB6" w:rsidRDefault="004574C9" w:rsidP="00A229CC">
            <w:pPr>
              <w:spacing w:after="120" w:line="240" w:lineRule="auto"/>
              <w:ind w:left="-360" w:right="-360"/>
              <w:jc w:val="center"/>
              <w:rPr>
                <w:rFonts w:asciiTheme="minorHAnsi" w:hAnsiTheme="minorHAnsi" w:cstheme="minorHAnsi"/>
                <w:b/>
                <w:sz w:val="18"/>
                <w:szCs w:val="18"/>
              </w:rPr>
            </w:pPr>
            <w:r w:rsidRPr="00685EB6">
              <w:rPr>
                <w:rFonts w:asciiTheme="minorHAnsi" w:hAnsiTheme="minorHAnsi" w:cstheme="minorHAnsi"/>
                <w:b/>
                <w:sz w:val="18"/>
                <w:szCs w:val="18"/>
              </w:rPr>
              <w:t>1.5</w:t>
            </w:r>
          </w:p>
        </w:tc>
        <w:tc>
          <w:tcPr>
            <w:tcW w:w="4230" w:type="dxa"/>
          </w:tcPr>
          <w:p w:rsidR="004574C9" w:rsidRPr="00685EB6" w:rsidRDefault="004574C9" w:rsidP="004574C9">
            <w:pPr>
              <w:spacing w:after="120" w:line="240" w:lineRule="auto"/>
              <w:ind w:right="72"/>
              <w:jc w:val="both"/>
              <w:rPr>
                <w:sz w:val="18"/>
                <w:szCs w:val="18"/>
              </w:rPr>
            </w:pPr>
            <w:r w:rsidRPr="00685EB6">
              <w:rPr>
                <w:sz w:val="18"/>
                <w:szCs w:val="18"/>
              </w:rPr>
              <w:t>Provide a recent copy of the Institution’s school catalog that outlines the various policies and procedures across academic and administrative units, among others.</w:t>
            </w:r>
          </w:p>
        </w:tc>
        <w:tc>
          <w:tcPr>
            <w:tcW w:w="5670" w:type="dxa"/>
            <w:vAlign w:val="center"/>
          </w:tcPr>
          <w:p w:rsidR="004574C9" w:rsidRPr="004574C9" w:rsidRDefault="004574C9" w:rsidP="00AA7EDC">
            <w:pPr>
              <w:spacing w:after="120" w:line="240" w:lineRule="auto"/>
              <w:ind w:right="-360"/>
              <w:rPr>
                <w:rFonts w:asciiTheme="minorHAnsi" w:hAnsiTheme="minorHAnsi" w:cstheme="minorHAnsi"/>
                <w:b/>
                <w:sz w:val="16"/>
                <w:szCs w:val="16"/>
              </w:rPr>
            </w:pPr>
          </w:p>
        </w:tc>
      </w:tr>
      <w:tr w:rsidR="004574C9" w:rsidTr="00D21F77">
        <w:tc>
          <w:tcPr>
            <w:tcW w:w="468" w:type="dxa"/>
            <w:vAlign w:val="center"/>
          </w:tcPr>
          <w:p w:rsidR="004574C9" w:rsidRPr="00685EB6" w:rsidRDefault="004574C9" w:rsidP="00A229CC">
            <w:pPr>
              <w:spacing w:after="120" w:line="240" w:lineRule="auto"/>
              <w:ind w:left="-360" w:right="-360"/>
              <w:jc w:val="center"/>
              <w:rPr>
                <w:rFonts w:asciiTheme="minorHAnsi" w:hAnsiTheme="minorHAnsi" w:cstheme="minorHAnsi"/>
                <w:b/>
                <w:sz w:val="18"/>
                <w:szCs w:val="18"/>
              </w:rPr>
            </w:pPr>
            <w:r w:rsidRPr="00685EB6">
              <w:rPr>
                <w:rFonts w:asciiTheme="minorHAnsi" w:hAnsiTheme="minorHAnsi" w:cstheme="minorHAnsi"/>
                <w:b/>
                <w:sz w:val="18"/>
                <w:szCs w:val="18"/>
              </w:rPr>
              <w:t>1.6</w:t>
            </w:r>
          </w:p>
        </w:tc>
        <w:tc>
          <w:tcPr>
            <w:tcW w:w="4230" w:type="dxa"/>
          </w:tcPr>
          <w:p w:rsidR="004574C9" w:rsidRPr="00685EB6" w:rsidRDefault="004574C9" w:rsidP="004574C9">
            <w:pPr>
              <w:spacing w:after="120" w:line="240" w:lineRule="auto"/>
              <w:ind w:right="72"/>
              <w:jc w:val="both"/>
              <w:rPr>
                <w:sz w:val="18"/>
                <w:szCs w:val="18"/>
              </w:rPr>
            </w:pPr>
            <w:r w:rsidRPr="00685EB6">
              <w:rPr>
                <w:sz w:val="18"/>
                <w:szCs w:val="18"/>
              </w:rPr>
              <w:t>Provide a copy of the Institution’s student handbook that outlines the expectations for the conduct and behavior of student at your Institution, as well as other related policies and procedures govern student life.</w:t>
            </w:r>
          </w:p>
        </w:tc>
        <w:tc>
          <w:tcPr>
            <w:tcW w:w="5670" w:type="dxa"/>
            <w:vAlign w:val="center"/>
          </w:tcPr>
          <w:p w:rsidR="004574C9" w:rsidRPr="004574C9" w:rsidRDefault="004574C9" w:rsidP="00AA7EDC">
            <w:pPr>
              <w:spacing w:after="120" w:line="240" w:lineRule="auto"/>
              <w:ind w:right="-360"/>
              <w:rPr>
                <w:rFonts w:asciiTheme="minorHAnsi" w:hAnsiTheme="minorHAnsi" w:cstheme="minorHAnsi"/>
                <w:b/>
                <w:sz w:val="16"/>
                <w:szCs w:val="16"/>
              </w:rPr>
            </w:pPr>
          </w:p>
        </w:tc>
      </w:tr>
    </w:tbl>
    <w:p w:rsidR="00926BC1" w:rsidRDefault="00926BC1" w:rsidP="00AA7EDC">
      <w:pPr>
        <w:spacing w:after="120" w:line="240" w:lineRule="auto"/>
        <w:ind w:left="-360" w:right="-360"/>
        <w:rPr>
          <w:rFonts w:ascii="Times New Roman" w:hAnsi="Times New Roman"/>
          <w:b/>
          <w:color w:val="17365D"/>
          <w:sz w:val="10"/>
          <w:szCs w:val="10"/>
        </w:rPr>
      </w:pPr>
    </w:p>
    <w:p w:rsidR="00926BC1" w:rsidRDefault="00926BC1" w:rsidP="00AA7EDC">
      <w:pPr>
        <w:spacing w:after="120" w:line="240" w:lineRule="auto"/>
        <w:ind w:left="-360" w:right="-360"/>
        <w:rPr>
          <w:rFonts w:ascii="Times New Roman" w:hAnsi="Times New Roman"/>
          <w:b/>
          <w:color w:val="17365D"/>
          <w:sz w:val="10"/>
          <w:szCs w:val="10"/>
        </w:rPr>
      </w:pPr>
    </w:p>
    <w:p w:rsidR="00926BC1" w:rsidRDefault="00926BC1" w:rsidP="00AA7EDC">
      <w:pPr>
        <w:spacing w:after="120" w:line="240" w:lineRule="auto"/>
        <w:ind w:left="-360" w:right="-360"/>
        <w:rPr>
          <w:rFonts w:ascii="Times New Roman" w:hAnsi="Times New Roman"/>
          <w:b/>
          <w:color w:val="17365D"/>
          <w:sz w:val="10"/>
          <w:szCs w:val="10"/>
        </w:rPr>
      </w:pPr>
    </w:p>
    <w:p w:rsidR="00761E5E" w:rsidRDefault="00761E5E" w:rsidP="00AC07D2">
      <w:pPr>
        <w:spacing w:after="0" w:line="240" w:lineRule="auto"/>
        <w:ind w:left="-450"/>
        <w:rPr>
          <w:rFonts w:ascii="Times New Roman" w:hAnsi="Times New Roman"/>
          <w:b/>
          <w:sz w:val="24"/>
          <w:szCs w:val="24"/>
        </w:rPr>
      </w:pPr>
    </w:p>
    <w:p w:rsidR="00761E5E" w:rsidRDefault="00761E5E" w:rsidP="00AC07D2">
      <w:pPr>
        <w:spacing w:after="0" w:line="240" w:lineRule="auto"/>
        <w:ind w:left="-450"/>
        <w:rPr>
          <w:rFonts w:ascii="Times New Roman" w:hAnsi="Times New Roman"/>
          <w:b/>
          <w:sz w:val="24"/>
          <w:szCs w:val="24"/>
        </w:rPr>
      </w:pPr>
    </w:p>
    <w:p w:rsidR="00747C03" w:rsidRDefault="00747C03" w:rsidP="00AC07D2">
      <w:pPr>
        <w:spacing w:after="0" w:line="240" w:lineRule="auto"/>
        <w:ind w:left="-450"/>
        <w:rPr>
          <w:rFonts w:ascii="Times New Roman" w:hAnsi="Times New Roman"/>
          <w:b/>
          <w:sz w:val="24"/>
          <w:szCs w:val="24"/>
        </w:rPr>
      </w:pPr>
    </w:p>
    <w:p w:rsidR="00747C03" w:rsidRDefault="00747C03" w:rsidP="00AC07D2">
      <w:pPr>
        <w:spacing w:after="0" w:line="240" w:lineRule="auto"/>
        <w:ind w:left="-450"/>
        <w:rPr>
          <w:rFonts w:ascii="Times New Roman" w:hAnsi="Times New Roman"/>
          <w:b/>
          <w:sz w:val="24"/>
          <w:szCs w:val="24"/>
        </w:rPr>
      </w:pPr>
    </w:p>
    <w:p w:rsidR="00747C03" w:rsidRDefault="00747C03" w:rsidP="00AC07D2">
      <w:pPr>
        <w:spacing w:after="0" w:line="240" w:lineRule="auto"/>
        <w:ind w:left="-450"/>
        <w:rPr>
          <w:rFonts w:ascii="Times New Roman" w:hAnsi="Times New Roman"/>
          <w:b/>
          <w:sz w:val="24"/>
          <w:szCs w:val="24"/>
        </w:rPr>
      </w:pPr>
    </w:p>
    <w:p w:rsidR="00747C03" w:rsidRDefault="00747C03" w:rsidP="00AC07D2">
      <w:pPr>
        <w:spacing w:after="0" w:line="240" w:lineRule="auto"/>
        <w:ind w:left="-450"/>
        <w:rPr>
          <w:rFonts w:ascii="Times New Roman" w:hAnsi="Times New Roman"/>
          <w:b/>
          <w:sz w:val="24"/>
          <w:szCs w:val="24"/>
        </w:rPr>
      </w:pPr>
    </w:p>
    <w:p w:rsidR="006F3A91" w:rsidRPr="00685EB6" w:rsidRDefault="00AC07D2" w:rsidP="006F3A91">
      <w:pPr>
        <w:spacing w:after="0" w:line="240" w:lineRule="auto"/>
        <w:ind w:left="-450"/>
        <w:rPr>
          <w:rFonts w:ascii="Arial Black" w:hAnsi="Arial Black"/>
          <w:b/>
          <w:sz w:val="24"/>
          <w:szCs w:val="24"/>
        </w:rPr>
      </w:pPr>
      <w:r w:rsidRPr="00685EB6">
        <w:rPr>
          <w:rFonts w:ascii="Arial Black" w:hAnsi="Arial Black"/>
          <w:b/>
          <w:sz w:val="24"/>
          <w:szCs w:val="24"/>
        </w:rPr>
        <w:lastRenderedPageBreak/>
        <w:t>STANDARD 2 – INSTITUTIONAL GOVERNANCE AND ADMINISTRATION</w:t>
      </w:r>
    </w:p>
    <w:p w:rsidR="00AC07D2" w:rsidRPr="00AC07D2" w:rsidRDefault="00AC07D2" w:rsidP="006F3A91">
      <w:pPr>
        <w:spacing w:after="0" w:line="240" w:lineRule="auto"/>
        <w:ind w:left="-450" w:right="-360"/>
        <w:jc w:val="both"/>
        <w:rPr>
          <w:rFonts w:ascii="Times New Roman" w:hAnsi="Times New Roman"/>
          <w:sz w:val="24"/>
          <w:szCs w:val="24"/>
        </w:rPr>
      </w:pPr>
      <w:r w:rsidRPr="00304F48">
        <w:rPr>
          <w:rFonts w:ascii="Times New Roman" w:hAnsi="Times New Roman"/>
          <w:sz w:val="24"/>
          <w:szCs w:val="24"/>
        </w:rPr>
        <w:t>The Institution must have a clearly defined structure of governance which is the final authority with respect to the formulation and implementation of basic policies that govern the Institution. Governance policies must clearly define the selection process, policy development and review process, decision-making roles and responsibilities assignments, and remuneration, if any, associated with board members</w:t>
      </w:r>
      <w:r w:rsidRPr="00AC07D2">
        <w:rPr>
          <w:rFonts w:ascii="Times New Roman" w:hAnsi="Times New Roman"/>
          <w:sz w:val="24"/>
          <w:szCs w:val="24"/>
        </w:rPr>
        <w:t>.</w:t>
      </w:r>
    </w:p>
    <w:p w:rsidR="00AC07D2" w:rsidRDefault="00AC07D2" w:rsidP="006F3A91">
      <w:pPr>
        <w:spacing w:after="120" w:line="240" w:lineRule="auto"/>
        <w:ind w:left="-360" w:right="-360"/>
        <w:rPr>
          <w:rFonts w:ascii="Times New Roman" w:hAnsi="Times New Roman"/>
          <w:b/>
          <w:color w:val="17365D"/>
          <w:sz w:val="10"/>
          <w:szCs w:val="10"/>
        </w:rPr>
      </w:pPr>
    </w:p>
    <w:p w:rsidR="00AC07D2" w:rsidRDefault="00AC07D2" w:rsidP="00AC07D2">
      <w:pPr>
        <w:spacing w:after="120" w:line="240" w:lineRule="auto"/>
        <w:ind w:left="-360" w:right="-360"/>
        <w:rPr>
          <w:rFonts w:ascii="Times New Roman" w:hAnsi="Times New Roman"/>
          <w:b/>
          <w:color w:val="17365D"/>
          <w:sz w:val="10"/>
          <w:szCs w:val="10"/>
        </w:rPr>
      </w:pPr>
    </w:p>
    <w:tbl>
      <w:tblPr>
        <w:tblStyle w:val="TableGrid"/>
        <w:tblW w:w="10368" w:type="dxa"/>
        <w:tblInd w:w="-360" w:type="dxa"/>
        <w:tblLook w:val="04A0" w:firstRow="1" w:lastRow="0" w:firstColumn="1" w:lastColumn="0" w:noHBand="0" w:noVBand="1"/>
      </w:tblPr>
      <w:tblGrid>
        <w:gridCol w:w="468"/>
        <w:gridCol w:w="4230"/>
        <w:gridCol w:w="5670"/>
      </w:tblGrid>
      <w:tr w:rsidR="00312A74" w:rsidTr="005A1562">
        <w:tc>
          <w:tcPr>
            <w:tcW w:w="4698" w:type="dxa"/>
            <w:gridSpan w:val="2"/>
            <w:shd w:val="clear" w:color="auto" w:fill="C6D9F1" w:themeFill="text2" w:themeFillTint="33"/>
          </w:tcPr>
          <w:p w:rsidR="00312A74" w:rsidRPr="00855D05" w:rsidRDefault="00312A74" w:rsidP="006F3A91">
            <w:pPr>
              <w:spacing w:after="120" w:line="240" w:lineRule="auto"/>
              <w:ind w:right="-360"/>
              <w:jc w:val="center"/>
              <w:rPr>
                <w:rFonts w:ascii="Times New Roman" w:hAnsi="Times New Roman"/>
                <w:b/>
                <w:sz w:val="24"/>
                <w:szCs w:val="24"/>
              </w:rPr>
            </w:pPr>
            <w:r>
              <w:rPr>
                <w:rFonts w:ascii="Times New Roman" w:hAnsi="Times New Roman"/>
                <w:b/>
                <w:sz w:val="24"/>
                <w:szCs w:val="24"/>
              </w:rPr>
              <w:t>Standard 2</w:t>
            </w:r>
            <w:r w:rsidRPr="00855D05">
              <w:rPr>
                <w:rFonts w:ascii="Times New Roman" w:hAnsi="Times New Roman"/>
                <w:b/>
                <w:sz w:val="24"/>
                <w:szCs w:val="24"/>
              </w:rPr>
              <w:t xml:space="preserve"> Components</w:t>
            </w:r>
          </w:p>
        </w:tc>
        <w:tc>
          <w:tcPr>
            <w:tcW w:w="5670" w:type="dxa"/>
            <w:shd w:val="clear" w:color="auto" w:fill="C6D9F1" w:themeFill="text2" w:themeFillTint="33"/>
          </w:tcPr>
          <w:p w:rsidR="00312A74" w:rsidRPr="00855D05" w:rsidRDefault="00312A74" w:rsidP="006F3A91">
            <w:pPr>
              <w:spacing w:after="120" w:line="240" w:lineRule="auto"/>
              <w:ind w:right="-360"/>
              <w:jc w:val="center"/>
              <w:rPr>
                <w:rFonts w:ascii="Times New Roman" w:hAnsi="Times New Roman"/>
                <w:b/>
                <w:sz w:val="24"/>
                <w:szCs w:val="24"/>
              </w:rPr>
            </w:pPr>
            <w:r w:rsidRPr="00855D05">
              <w:rPr>
                <w:rFonts w:ascii="Times New Roman" w:hAnsi="Times New Roman"/>
                <w:b/>
                <w:sz w:val="24"/>
                <w:szCs w:val="24"/>
              </w:rPr>
              <w:t>Docu</w:t>
            </w:r>
            <w:r>
              <w:rPr>
                <w:rFonts w:ascii="Times New Roman" w:hAnsi="Times New Roman"/>
                <w:b/>
                <w:sz w:val="24"/>
                <w:szCs w:val="24"/>
              </w:rPr>
              <w:t>ments To Demonstrate Compliance</w:t>
            </w:r>
          </w:p>
        </w:tc>
      </w:tr>
      <w:tr w:rsidR="00AC07D2" w:rsidTr="00D21F77">
        <w:tc>
          <w:tcPr>
            <w:tcW w:w="468" w:type="dxa"/>
            <w:vAlign w:val="center"/>
          </w:tcPr>
          <w:p w:rsidR="00AC07D2" w:rsidRPr="00685EB6" w:rsidRDefault="00AC07D2" w:rsidP="00A229CC">
            <w:pPr>
              <w:spacing w:after="120" w:line="240" w:lineRule="auto"/>
              <w:ind w:left="-360" w:right="-360"/>
              <w:jc w:val="center"/>
              <w:rPr>
                <w:rFonts w:asciiTheme="minorHAnsi" w:hAnsiTheme="minorHAnsi" w:cstheme="minorHAnsi"/>
                <w:b/>
                <w:sz w:val="18"/>
                <w:szCs w:val="18"/>
              </w:rPr>
            </w:pPr>
            <w:r w:rsidRPr="00685EB6">
              <w:rPr>
                <w:rFonts w:asciiTheme="minorHAnsi" w:hAnsiTheme="minorHAnsi" w:cstheme="minorHAnsi"/>
                <w:b/>
                <w:sz w:val="18"/>
                <w:szCs w:val="18"/>
              </w:rPr>
              <w:t>2.1</w:t>
            </w:r>
          </w:p>
        </w:tc>
        <w:tc>
          <w:tcPr>
            <w:tcW w:w="4230" w:type="dxa"/>
          </w:tcPr>
          <w:p w:rsidR="00AC07D2" w:rsidRPr="00685EB6" w:rsidRDefault="00AC07D2" w:rsidP="00AC07D2">
            <w:pPr>
              <w:spacing w:after="120" w:line="240" w:lineRule="auto"/>
              <w:ind w:right="72"/>
              <w:jc w:val="both"/>
              <w:rPr>
                <w:sz w:val="18"/>
                <w:szCs w:val="18"/>
              </w:rPr>
            </w:pPr>
            <w:r w:rsidRPr="00685EB6">
              <w:rPr>
                <w:sz w:val="18"/>
                <w:szCs w:val="18"/>
              </w:rPr>
              <w:t>Provide information on the ownership type of the Institution with related legislative authorization or licensing documents attached.</w:t>
            </w:r>
          </w:p>
        </w:tc>
        <w:tc>
          <w:tcPr>
            <w:tcW w:w="5670" w:type="dxa"/>
            <w:vAlign w:val="center"/>
          </w:tcPr>
          <w:p w:rsidR="00AC07D2" w:rsidRPr="004574C9" w:rsidRDefault="00AC07D2" w:rsidP="00A229CC">
            <w:pPr>
              <w:spacing w:after="120" w:line="240" w:lineRule="auto"/>
              <w:ind w:right="-360"/>
              <w:rPr>
                <w:rFonts w:asciiTheme="minorHAnsi" w:hAnsiTheme="minorHAnsi" w:cstheme="minorHAnsi"/>
                <w:b/>
                <w:sz w:val="16"/>
                <w:szCs w:val="16"/>
              </w:rPr>
            </w:pPr>
          </w:p>
        </w:tc>
      </w:tr>
      <w:tr w:rsidR="00AC07D2" w:rsidTr="00D21F77">
        <w:tc>
          <w:tcPr>
            <w:tcW w:w="468" w:type="dxa"/>
            <w:vAlign w:val="center"/>
          </w:tcPr>
          <w:p w:rsidR="00AC07D2" w:rsidRPr="00685EB6" w:rsidRDefault="00AC07D2" w:rsidP="00A229CC">
            <w:pPr>
              <w:spacing w:after="120" w:line="240" w:lineRule="auto"/>
              <w:ind w:left="-360" w:right="-360"/>
              <w:jc w:val="center"/>
              <w:rPr>
                <w:rFonts w:asciiTheme="minorHAnsi" w:hAnsiTheme="minorHAnsi" w:cstheme="minorHAnsi"/>
                <w:b/>
                <w:sz w:val="18"/>
                <w:szCs w:val="18"/>
              </w:rPr>
            </w:pPr>
            <w:r w:rsidRPr="00685EB6">
              <w:rPr>
                <w:rFonts w:asciiTheme="minorHAnsi" w:hAnsiTheme="minorHAnsi" w:cstheme="minorHAnsi"/>
                <w:b/>
                <w:sz w:val="18"/>
                <w:szCs w:val="18"/>
              </w:rPr>
              <w:t>2.2</w:t>
            </w:r>
          </w:p>
        </w:tc>
        <w:tc>
          <w:tcPr>
            <w:tcW w:w="4230" w:type="dxa"/>
          </w:tcPr>
          <w:p w:rsidR="00AC07D2" w:rsidRPr="00685EB6" w:rsidRDefault="00AC07D2" w:rsidP="00AC07D2">
            <w:pPr>
              <w:spacing w:after="120" w:line="240" w:lineRule="auto"/>
              <w:ind w:right="72"/>
              <w:jc w:val="both"/>
              <w:rPr>
                <w:sz w:val="18"/>
                <w:szCs w:val="18"/>
              </w:rPr>
            </w:pPr>
            <w:r w:rsidRPr="00685EB6">
              <w:rPr>
                <w:sz w:val="18"/>
                <w:szCs w:val="18"/>
              </w:rPr>
              <w:t>Provide the name, contact information, titles, affiliations, occupations, and resumes of all owners of the Institution.</w:t>
            </w:r>
          </w:p>
        </w:tc>
        <w:tc>
          <w:tcPr>
            <w:tcW w:w="5670" w:type="dxa"/>
            <w:vAlign w:val="center"/>
          </w:tcPr>
          <w:p w:rsidR="00AC07D2" w:rsidRPr="004574C9" w:rsidRDefault="00AC07D2" w:rsidP="00A229CC">
            <w:pPr>
              <w:spacing w:after="120" w:line="240" w:lineRule="auto"/>
              <w:ind w:right="-360"/>
              <w:rPr>
                <w:rFonts w:asciiTheme="minorHAnsi" w:hAnsiTheme="minorHAnsi" w:cstheme="minorHAnsi"/>
                <w:b/>
                <w:sz w:val="16"/>
                <w:szCs w:val="16"/>
              </w:rPr>
            </w:pPr>
          </w:p>
        </w:tc>
      </w:tr>
      <w:tr w:rsidR="00AC07D2" w:rsidTr="00D21F77">
        <w:tc>
          <w:tcPr>
            <w:tcW w:w="468" w:type="dxa"/>
            <w:vAlign w:val="center"/>
          </w:tcPr>
          <w:p w:rsidR="00AC07D2" w:rsidRPr="00685EB6" w:rsidRDefault="00AC07D2" w:rsidP="00A229CC">
            <w:pPr>
              <w:spacing w:after="120" w:line="240" w:lineRule="auto"/>
              <w:ind w:left="-360" w:right="-360"/>
              <w:jc w:val="center"/>
              <w:rPr>
                <w:rFonts w:asciiTheme="minorHAnsi" w:hAnsiTheme="minorHAnsi" w:cstheme="minorHAnsi"/>
                <w:b/>
                <w:sz w:val="18"/>
                <w:szCs w:val="18"/>
              </w:rPr>
            </w:pPr>
            <w:r w:rsidRPr="00685EB6">
              <w:rPr>
                <w:rFonts w:asciiTheme="minorHAnsi" w:hAnsiTheme="minorHAnsi" w:cstheme="minorHAnsi"/>
                <w:b/>
                <w:sz w:val="18"/>
                <w:szCs w:val="18"/>
              </w:rPr>
              <w:t>2.3</w:t>
            </w:r>
          </w:p>
        </w:tc>
        <w:tc>
          <w:tcPr>
            <w:tcW w:w="4230" w:type="dxa"/>
          </w:tcPr>
          <w:p w:rsidR="00AC07D2" w:rsidRPr="00685EB6" w:rsidRDefault="00685EB6" w:rsidP="00685EB6">
            <w:pPr>
              <w:spacing w:after="120" w:line="240" w:lineRule="auto"/>
              <w:ind w:right="72"/>
              <w:jc w:val="both"/>
              <w:rPr>
                <w:sz w:val="18"/>
                <w:szCs w:val="18"/>
              </w:rPr>
            </w:pPr>
            <w:r>
              <w:rPr>
                <w:sz w:val="18"/>
                <w:szCs w:val="18"/>
              </w:rPr>
              <w:t xml:space="preserve">For </w:t>
            </w:r>
            <w:r w:rsidR="00AC07D2" w:rsidRPr="00685EB6">
              <w:rPr>
                <w:sz w:val="18"/>
                <w:szCs w:val="18"/>
              </w:rPr>
              <w:t>private/for-profit/proprietary Institutions, provide information on Institutional procedures for the continuity of leadership.</w:t>
            </w:r>
          </w:p>
        </w:tc>
        <w:tc>
          <w:tcPr>
            <w:tcW w:w="5670" w:type="dxa"/>
            <w:vAlign w:val="center"/>
          </w:tcPr>
          <w:p w:rsidR="00AC07D2" w:rsidRPr="004574C9" w:rsidRDefault="00AC07D2" w:rsidP="00A229CC">
            <w:pPr>
              <w:spacing w:after="120" w:line="240" w:lineRule="auto"/>
              <w:ind w:right="-360"/>
              <w:rPr>
                <w:rFonts w:asciiTheme="minorHAnsi" w:hAnsiTheme="minorHAnsi" w:cstheme="minorHAnsi"/>
                <w:b/>
                <w:sz w:val="16"/>
                <w:szCs w:val="16"/>
              </w:rPr>
            </w:pPr>
          </w:p>
        </w:tc>
      </w:tr>
      <w:tr w:rsidR="00AC07D2" w:rsidTr="00D21F77">
        <w:tc>
          <w:tcPr>
            <w:tcW w:w="468" w:type="dxa"/>
            <w:vAlign w:val="center"/>
          </w:tcPr>
          <w:p w:rsidR="00AC07D2" w:rsidRPr="00685EB6" w:rsidRDefault="00AC07D2" w:rsidP="00A229CC">
            <w:pPr>
              <w:spacing w:after="120" w:line="240" w:lineRule="auto"/>
              <w:ind w:left="-360" w:right="-360"/>
              <w:jc w:val="center"/>
              <w:rPr>
                <w:rFonts w:asciiTheme="minorHAnsi" w:hAnsiTheme="minorHAnsi" w:cstheme="minorHAnsi"/>
                <w:b/>
                <w:sz w:val="18"/>
                <w:szCs w:val="18"/>
              </w:rPr>
            </w:pPr>
            <w:r w:rsidRPr="00685EB6">
              <w:rPr>
                <w:rFonts w:asciiTheme="minorHAnsi" w:hAnsiTheme="minorHAnsi" w:cstheme="minorHAnsi"/>
                <w:b/>
                <w:sz w:val="18"/>
                <w:szCs w:val="18"/>
              </w:rPr>
              <w:t>2.4</w:t>
            </w:r>
          </w:p>
        </w:tc>
        <w:tc>
          <w:tcPr>
            <w:tcW w:w="4230" w:type="dxa"/>
          </w:tcPr>
          <w:p w:rsidR="00AC07D2" w:rsidRPr="00685EB6" w:rsidRDefault="00AC07D2" w:rsidP="00AC07D2">
            <w:pPr>
              <w:spacing w:after="120" w:line="240" w:lineRule="auto"/>
              <w:ind w:right="72"/>
              <w:jc w:val="both"/>
              <w:rPr>
                <w:sz w:val="18"/>
                <w:szCs w:val="18"/>
              </w:rPr>
            </w:pPr>
            <w:r w:rsidRPr="00685EB6">
              <w:rPr>
                <w:sz w:val="18"/>
                <w:szCs w:val="18"/>
              </w:rPr>
              <w:t xml:space="preserve">Provide the name, occupation, contact information and resume of the Chief Executive Officer (CEO).  Provide evidence that the CEO was appointed by the board. The CEO cannot be the presiding officer (chairman /chairwoman) of the board. </w:t>
            </w:r>
          </w:p>
        </w:tc>
        <w:tc>
          <w:tcPr>
            <w:tcW w:w="5670" w:type="dxa"/>
            <w:vAlign w:val="center"/>
          </w:tcPr>
          <w:p w:rsidR="00AC07D2" w:rsidRPr="004574C9" w:rsidRDefault="00AC07D2" w:rsidP="00A229CC">
            <w:pPr>
              <w:spacing w:after="120" w:line="240" w:lineRule="auto"/>
              <w:ind w:right="-360"/>
              <w:rPr>
                <w:rFonts w:asciiTheme="minorHAnsi" w:hAnsiTheme="minorHAnsi" w:cstheme="minorHAnsi"/>
                <w:b/>
                <w:sz w:val="16"/>
                <w:szCs w:val="16"/>
              </w:rPr>
            </w:pPr>
          </w:p>
        </w:tc>
      </w:tr>
      <w:tr w:rsidR="00AC07D2" w:rsidTr="00D21F77">
        <w:tc>
          <w:tcPr>
            <w:tcW w:w="468" w:type="dxa"/>
            <w:vAlign w:val="center"/>
          </w:tcPr>
          <w:p w:rsidR="00AC07D2" w:rsidRPr="00685EB6" w:rsidRDefault="00AC07D2" w:rsidP="00A229CC">
            <w:pPr>
              <w:spacing w:after="120" w:line="240" w:lineRule="auto"/>
              <w:ind w:left="-360" w:right="-360"/>
              <w:jc w:val="center"/>
              <w:rPr>
                <w:rFonts w:asciiTheme="minorHAnsi" w:hAnsiTheme="minorHAnsi" w:cstheme="minorHAnsi"/>
                <w:b/>
                <w:sz w:val="18"/>
                <w:szCs w:val="18"/>
              </w:rPr>
            </w:pPr>
            <w:r w:rsidRPr="00685EB6">
              <w:rPr>
                <w:rFonts w:asciiTheme="minorHAnsi" w:hAnsiTheme="minorHAnsi" w:cstheme="minorHAnsi"/>
                <w:b/>
                <w:sz w:val="18"/>
                <w:szCs w:val="18"/>
              </w:rPr>
              <w:t>2.5</w:t>
            </w:r>
          </w:p>
        </w:tc>
        <w:tc>
          <w:tcPr>
            <w:tcW w:w="4230" w:type="dxa"/>
          </w:tcPr>
          <w:p w:rsidR="00AC07D2" w:rsidRPr="00685EB6" w:rsidRDefault="00AC07D2" w:rsidP="00AC07D2">
            <w:pPr>
              <w:spacing w:after="120" w:line="240" w:lineRule="auto"/>
              <w:ind w:right="72"/>
              <w:jc w:val="both"/>
              <w:rPr>
                <w:sz w:val="18"/>
                <w:szCs w:val="18"/>
              </w:rPr>
            </w:pPr>
            <w:r w:rsidRPr="00685EB6">
              <w:rPr>
                <w:sz w:val="18"/>
                <w:szCs w:val="18"/>
              </w:rPr>
              <w:t xml:space="preserve">Provide the name, contact information, titles, affiliation, occupations, and resumes of members of the Institution’s board of directors. Identify those who receive remuneration. </w:t>
            </w:r>
          </w:p>
        </w:tc>
        <w:tc>
          <w:tcPr>
            <w:tcW w:w="5670" w:type="dxa"/>
            <w:vAlign w:val="center"/>
          </w:tcPr>
          <w:p w:rsidR="00AC07D2" w:rsidRPr="004574C9" w:rsidRDefault="00AC07D2" w:rsidP="00A229CC">
            <w:pPr>
              <w:spacing w:after="120" w:line="240" w:lineRule="auto"/>
              <w:ind w:right="-360"/>
              <w:rPr>
                <w:rFonts w:asciiTheme="minorHAnsi" w:hAnsiTheme="minorHAnsi" w:cstheme="minorHAnsi"/>
                <w:b/>
                <w:sz w:val="16"/>
                <w:szCs w:val="16"/>
              </w:rPr>
            </w:pPr>
          </w:p>
        </w:tc>
      </w:tr>
      <w:tr w:rsidR="00AC07D2" w:rsidTr="00D21F77">
        <w:tc>
          <w:tcPr>
            <w:tcW w:w="468" w:type="dxa"/>
            <w:vAlign w:val="center"/>
          </w:tcPr>
          <w:p w:rsidR="00AC07D2" w:rsidRPr="00685EB6" w:rsidRDefault="00AC07D2" w:rsidP="00A229CC">
            <w:pPr>
              <w:spacing w:after="120" w:line="240" w:lineRule="auto"/>
              <w:ind w:left="-360" w:right="-360"/>
              <w:jc w:val="center"/>
              <w:rPr>
                <w:rFonts w:asciiTheme="minorHAnsi" w:hAnsiTheme="minorHAnsi" w:cstheme="minorHAnsi"/>
                <w:b/>
                <w:sz w:val="18"/>
                <w:szCs w:val="18"/>
              </w:rPr>
            </w:pPr>
            <w:r w:rsidRPr="00685EB6">
              <w:rPr>
                <w:rFonts w:asciiTheme="minorHAnsi" w:hAnsiTheme="minorHAnsi" w:cstheme="minorHAnsi"/>
                <w:b/>
                <w:sz w:val="18"/>
                <w:szCs w:val="18"/>
              </w:rPr>
              <w:t>2.6</w:t>
            </w:r>
          </w:p>
        </w:tc>
        <w:tc>
          <w:tcPr>
            <w:tcW w:w="4230" w:type="dxa"/>
          </w:tcPr>
          <w:p w:rsidR="00AC07D2" w:rsidRPr="00685EB6" w:rsidRDefault="00AC07D2" w:rsidP="00AC07D2">
            <w:pPr>
              <w:spacing w:after="120" w:line="240" w:lineRule="auto"/>
              <w:ind w:right="72"/>
              <w:jc w:val="both"/>
              <w:rPr>
                <w:sz w:val="18"/>
                <w:szCs w:val="18"/>
              </w:rPr>
            </w:pPr>
            <w:r w:rsidRPr="00685EB6">
              <w:rPr>
                <w:sz w:val="18"/>
                <w:szCs w:val="18"/>
              </w:rPr>
              <w:t>Provide the Institution’s organizational chart outlining governance responsibilities of the administration structure, include names and titles.</w:t>
            </w:r>
          </w:p>
        </w:tc>
        <w:tc>
          <w:tcPr>
            <w:tcW w:w="5670" w:type="dxa"/>
            <w:vAlign w:val="center"/>
          </w:tcPr>
          <w:p w:rsidR="00AC07D2" w:rsidRPr="004574C9" w:rsidRDefault="00AC07D2" w:rsidP="00A229CC">
            <w:pPr>
              <w:spacing w:after="120" w:line="240" w:lineRule="auto"/>
              <w:ind w:right="-360"/>
              <w:rPr>
                <w:rFonts w:asciiTheme="minorHAnsi" w:hAnsiTheme="minorHAnsi" w:cstheme="minorHAnsi"/>
                <w:b/>
                <w:sz w:val="16"/>
                <w:szCs w:val="16"/>
              </w:rPr>
            </w:pPr>
          </w:p>
        </w:tc>
      </w:tr>
      <w:tr w:rsidR="00AC07D2" w:rsidTr="00D21F77">
        <w:tc>
          <w:tcPr>
            <w:tcW w:w="468" w:type="dxa"/>
            <w:vAlign w:val="center"/>
          </w:tcPr>
          <w:p w:rsidR="00AC07D2" w:rsidRPr="00685EB6" w:rsidRDefault="00AC07D2" w:rsidP="00A229CC">
            <w:pPr>
              <w:spacing w:after="120" w:line="240" w:lineRule="auto"/>
              <w:ind w:left="-360" w:right="-360"/>
              <w:jc w:val="center"/>
              <w:rPr>
                <w:rFonts w:asciiTheme="minorHAnsi" w:hAnsiTheme="minorHAnsi" w:cstheme="minorHAnsi"/>
                <w:b/>
                <w:sz w:val="18"/>
                <w:szCs w:val="18"/>
              </w:rPr>
            </w:pPr>
            <w:r w:rsidRPr="00685EB6">
              <w:rPr>
                <w:rFonts w:asciiTheme="minorHAnsi" w:hAnsiTheme="minorHAnsi" w:cstheme="minorHAnsi"/>
                <w:b/>
                <w:sz w:val="18"/>
                <w:szCs w:val="18"/>
              </w:rPr>
              <w:t>2.7</w:t>
            </w:r>
          </w:p>
        </w:tc>
        <w:tc>
          <w:tcPr>
            <w:tcW w:w="4230" w:type="dxa"/>
          </w:tcPr>
          <w:p w:rsidR="00AC07D2" w:rsidRPr="00685EB6" w:rsidRDefault="00AC07D2" w:rsidP="00AC07D2">
            <w:pPr>
              <w:spacing w:after="120" w:line="240" w:lineRule="auto"/>
              <w:ind w:right="72"/>
              <w:jc w:val="both"/>
              <w:rPr>
                <w:sz w:val="18"/>
                <w:szCs w:val="18"/>
              </w:rPr>
            </w:pPr>
            <w:r w:rsidRPr="00685EB6">
              <w:rPr>
                <w:sz w:val="18"/>
                <w:szCs w:val="18"/>
              </w:rPr>
              <w:t>Provide information on the policies and procedures associated with the Institution’s active governing board members, explaining their structure, authority and autonomy.</w:t>
            </w:r>
          </w:p>
        </w:tc>
        <w:tc>
          <w:tcPr>
            <w:tcW w:w="5670" w:type="dxa"/>
            <w:vAlign w:val="center"/>
          </w:tcPr>
          <w:p w:rsidR="00AC07D2" w:rsidRPr="004574C9" w:rsidRDefault="00AC07D2" w:rsidP="00A229CC">
            <w:pPr>
              <w:spacing w:after="120" w:line="240" w:lineRule="auto"/>
              <w:ind w:right="-360"/>
              <w:rPr>
                <w:rFonts w:asciiTheme="minorHAnsi" w:hAnsiTheme="minorHAnsi" w:cstheme="minorHAnsi"/>
                <w:b/>
                <w:sz w:val="16"/>
                <w:szCs w:val="16"/>
              </w:rPr>
            </w:pPr>
          </w:p>
        </w:tc>
      </w:tr>
    </w:tbl>
    <w:p w:rsidR="00AC07D2" w:rsidRDefault="00AC07D2" w:rsidP="00AC07D2">
      <w:pPr>
        <w:spacing w:after="120" w:line="240" w:lineRule="auto"/>
        <w:ind w:left="-360" w:right="-360"/>
        <w:rPr>
          <w:rFonts w:ascii="Times New Roman" w:hAnsi="Times New Roman"/>
          <w:b/>
          <w:color w:val="17365D"/>
          <w:sz w:val="10"/>
          <w:szCs w:val="10"/>
        </w:rPr>
      </w:pPr>
    </w:p>
    <w:p w:rsidR="00AC07D2" w:rsidRDefault="00AC07D2" w:rsidP="00AC07D2">
      <w:pPr>
        <w:spacing w:after="120" w:line="240" w:lineRule="auto"/>
        <w:ind w:left="-360" w:right="-360"/>
        <w:rPr>
          <w:rFonts w:ascii="Times New Roman" w:hAnsi="Times New Roman"/>
          <w:b/>
          <w:color w:val="17365D"/>
          <w:sz w:val="10"/>
          <w:szCs w:val="10"/>
        </w:rPr>
      </w:pPr>
    </w:p>
    <w:p w:rsidR="00AC07D2" w:rsidRDefault="00AC07D2" w:rsidP="00AC07D2">
      <w:pPr>
        <w:spacing w:after="120" w:line="240" w:lineRule="auto"/>
        <w:ind w:left="-360" w:right="-360"/>
        <w:rPr>
          <w:rFonts w:ascii="Times New Roman" w:hAnsi="Times New Roman"/>
          <w:b/>
          <w:color w:val="17365D"/>
          <w:sz w:val="10"/>
          <w:szCs w:val="10"/>
        </w:rPr>
      </w:pPr>
    </w:p>
    <w:p w:rsidR="00AC07D2" w:rsidRDefault="00AC07D2" w:rsidP="00AA7EDC">
      <w:pPr>
        <w:spacing w:after="120" w:line="240" w:lineRule="auto"/>
        <w:ind w:left="-360" w:right="-360"/>
        <w:rPr>
          <w:rFonts w:ascii="Times New Roman" w:hAnsi="Times New Roman"/>
          <w:b/>
          <w:color w:val="17365D"/>
          <w:sz w:val="10"/>
          <w:szCs w:val="10"/>
        </w:rPr>
      </w:pPr>
    </w:p>
    <w:p w:rsidR="00CD1C34" w:rsidRDefault="00CD1C34" w:rsidP="00AA7EDC">
      <w:pPr>
        <w:spacing w:after="120" w:line="240" w:lineRule="auto"/>
        <w:ind w:left="-360" w:right="-360"/>
        <w:rPr>
          <w:rFonts w:ascii="Times New Roman" w:hAnsi="Times New Roman"/>
          <w:b/>
          <w:color w:val="17365D"/>
          <w:sz w:val="10"/>
          <w:szCs w:val="10"/>
        </w:rPr>
      </w:pPr>
    </w:p>
    <w:p w:rsidR="00CD1C34" w:rsidRDefault="00CD1C34" w:rsidP="00AA7EDC">
      <w:pPr>
        <w:spacing w:after="120" w:line="240" w:lineRule="auto"/>
        <w:ind w:left="-360" w:right="-360"/>
        <w:rPr>
          <w:rFonts w:ascii="Times New Roman" w:hAnsi="Times New Roman"/>
          <w:b/>
          <w:color w:val="17365D"/>
          <w:sz w:val="10"/>
          <w:szCs w:val="10"/>
        </w:rPr>
      </w:pPr>
    </w:p>
    <w:p w:rsidR="00CD1C34" w:rsidRDefault="00CD1C34" w:rsidP="00AA7EDC">
      <w:pPr>
        <w:spacing w:after="120" w:line="240" w:lineRule="auto"/>
        <w:ind w:left="-360" w:right="-360"/>
        <w:rPr>
          <w:rFonts w:ascii="Times New Roman" w:hAnsi="Times New Roman"/>
          <w:b/>
          <w:color w:val="17365D"/>
          <w:sz w:val="10"/>
          <w:szCs w:val="10"/>
        </w:rPr>
      </w:pPr>
    </w:p>
    <w:p w:rsidR="00CD1C34" w:rsidRDefault="00CD1C34" w:rsidP="00AA7EDC">
      <w:pPr>
        <w:spacing w:after="120" w:line="240" w:lineRule="auto"/>
        <w:ind w:left="-360" w:right="-360"/>
        <w:rPr>
          <w:rFonts w:ascii="Times New Roman" w:hAnsi="Times New Roman"/>
          <w:b/>
          <w:color w:val="17365D"/>
          <w:sz w:val="10"/>
          <w:szCs w:val="10"/>
        </w:rPr>
      </w:pPr>
    </w:p>
    <w:p w:rsidR="00CD1C34" w:rsidRDefault="00CD1C34" w:rsidP="00AA7EDC">
      <w:pPr>
        <w:spacing w:after="120" w:line="240" w:lineRule="auto"/>
        <w:ind w:left="-360" w:right="-360"/>
        <w:rPr>
          <w:rFonts w:ascii="Times New Roman" w:hAnsi="Times New Roman"/>
          <w:b/>
          <w:color w:val="17365D"/>
          <w:sz w:val="10"/>
          <w:szCs w:val="10"/>
        </w:rPr>
      </w:pPr>
    </w:p>
    <w:p w:rsidR="00CD1C34" w:rsidRDefault="00CD1C34" w:rsidP="00AA7EDC">
      <w:pPr>
        <w:spacing w:after="120" w:line="240" w:lineRule="auto"/>
        <w:ind w:left="-360" w:right="-360"/>
        <w:rPr>
          <w:rFonts w:ascii="Times New Roman" w:hAnsi="Times New Roman"/>
          <w:b/>
          <w:color w:val="17365D"/>
          <w:sz w:val="10"/>
          <w:szCs w:val="10"/>
        </w:rPr>
      </w:pPr>
    </w:p>
    <w:p w:rsidR="00CD1C34" w:rsidRDefault="00CD1C34" w:rsidP="00AA7EDC">
      <w:pPr>
        <w:spacing w:after="120" w:line="240" w:lineRule="auto"/>
        <w:ind w:left="-360" w:right="-360"/>
        <w:rPr>
          <w:rFonts w:ascii="Times New Roman" w:hAnsi="Times New Roman"/>
          <w:b/>
          <w:color w:val="17365D"/>
          <w:sz w:val="10"/>
          <w:szCs w:val="10"/>
        </w:rPr>
      </w:pPr>
    </w:p>
    <w:p w:rsidR="006E0239" w:rsidRDefault="006E0239" w:rsidP="00AA7EDC">
      <w:pPr>
        <w:spacing w:after="120" w:line="240" w:lineRule="auto"/>
        <w:ind w:left="-360" w:right="-360"/>
        <w:rPr>
          <w:rFonts w:ascii="Times New Roman" w:hAnsi="Times New Roman"/>
          <w:b/>
          <w:color w:val="17365D"/>
          <w:sz w:val="10"/>
          <w:szCs w:val="10"/>
        </w:rPr>
      </w:pPr>
    </w:p>
    <w:p w:rsidR="006E0239" w:rsidRDefault="006E0239" w:rsidP="00AA7EDC">
      <w:pPr>
        <w:spacing w:after="120" w:line="240" w:lineRule="auto"/>
        <w:ind w:left="-360" w:right="-360"/>
        <w:rPr>
          <w:rFonts w:ascii="Times New Roman" w:hAnsi="Times New Roman"/>
          <w:b/>
          <w:color w:val="17365D"/>
          <w:sz w:val="10"/>
          <w:szCs w:val="10"/>
        </w:rPr>
      </w:pPr>
    </w:p>
    <w:p w:rsidR="006E0239" w:rsidRDefault="006E0239" w:rsidP="00AA7EDC">
      <w:pPr>
        <w:spacing w:after="120" w:line="240" w:lineRule="auto"/>
        <w:ind w:left="-360" w:right="-360"/>
        <w:rPr>
          <w:rFonts w:ascii="Times New Roman" w:hAnsi="Times New Roman"/>
          <w:b/>
          <w:color w:val="17365D"/>
          <w:sz w:val="10"/>
          <w:szCs w:val="10"/>
        </w:rPr>
      </w:pPr>
    </w:p>
    <w:p w:rsidR="006E0239" w:rsidRDefault="006E0239" w:rsidP="00AA7EDC">
      <w:pPr>
        <w:spacing w:after="120" w:line="240" w:lineRule="auto"/>
        <w:ind w:left="-360" w:right="-360"/>
        <w:rPr>
          <w:rFonts w:ascii="Times New Roman" w:hAnsi="Times New Roman"/>
          <w:b/>
          <w:color w:val="17365D"/>
          <w:sz w:val="10"/>
          <w:szCs w:val="10"/>
        </w:rPr>
      </w:pPr>
    </w:p>
    <w:p w:rsidR="006E0239" w:rsidRDefault="006E0239" w:rsidP="00AA7EDC">
      <w:pPr>
        <w:spacing w:after="120" w:line="240" w:lineRule="auto"/>
        <w:ind w:left="-360" w:right="-360"/>
        <w:rPr>
          <w:rFonts w:ascii="Times New Roman" w:hAnsi="Times New Roman"/>
          <w:b/>
          <w:color w:val="17365D"/>
          <w:sz w:val="10"/>
          <w:szCs w:val="10"/>
        </w:rPr>
      </w:pPr>
    </w:p>
    <w:p w:rsidR="00CD1C34" w:rsidRPr="00685EB6" w:rsidRDefault="00CD1C34" w:rsidP="00685EB6">
      <w:pPr>
        <w:spacing w:after="0" w:line="240" w:lineRule="auto"/>
        <w:ind w:left="-450" w:firstLine="270"/>
        <w:rPr>
          <w:rFonts w:ascii="Arial Black" w:hAnsi="Arial Black"/>
          <w:sz w:val="24"/>
          <w:szCs w:val="24"/>
        </w:rPr>
      </w:pPr>
      <w:r w:rsidRPr="00685EB6">
        <w:rPr>
          <w:rFonts w:ascii="Arial Black" w:hAnsi="Arial Black"/>
          <w:b/>
          <w:sz w:val="24"/>
          <w:szCs w:val="24"/>
        </w:rPr>
        <w:lastRenderedPageBreak/>
        <w:t>STANDARD 3 – EDUCATIONAL PROGRAMMES</w:t>
      </w:r>
      <w:r w:rsidRPr="00685EB6">
        <w:rPr>
          <w:rFonts w:ascii="Arial Black" w:hAnsi="Arial Black"/>
          <w:sz w:val="24"/>
          <w:szCs w:val="24"/>
        </w:rPr>
        <w:t xml:space="preserve"> </w:t>
      </w:r>
    </w:p>
    <w:p w:rsidR="00CD1C34" w:rsidRPr="00304F48" w:rsidRDefault="00CD1C34" w:rsidP="00685EB6">
      <w:pPr>
        <w:spacing w:after="0" w:line="240" w:lineRule="auto"/>
        <w:ind w:left="-180" w:right="-180"/>
        <w:jc w:val="both"/>
        <w:rPr>
          <w:rFonts w:ascii="Times New Roman" w:hAnsi="Times New Roman"/>
          <w:sz w:val="24"/>
          <w:szCs w:val="24"/>
        </w:rPr>
      </w:pPr>
      <w:r w:rsidRPr="00304F48">
        <w:rPr>
          <w:rFonts w:ascii="Times New Roman" w:hAnsi="Times New Roman"/>
          <w:sz w:val="24"/>
          <w:szCs w:val="24"/>
        </w:rPr>
        <w:t xml:space="preserve">The Institution must have clearly defined objectives, evidence-based content, and academic rigor in the educational </w:t>
      </w:r>
      <w:proofErr w:type="spellStart"/>
      <w:r w:rsidRPr="00304F48">
        <w:rPr>
          <w:rFonts w:ascii="Times New Roman" w:hAnsi="Times New Roman"/>
          <w:sz w:val="24"/>
          <w:szCs w:val="24"/>
        </w:rPr>
        <w:t>programmes</w:t>
      </w:r>
      <w:proofErr w:type="spellEnd"/>
      <w:r w:rsidRPr="00304F48">
        <w:rPr>
          <w:rFonts w:ascii="Times New Roman" w:hAnsi="Times New Roman"/>
          <w:sz w:val="24"/>
          <w:szCs w:val="24"/>
        </w:rPr>
        <w:t xml:space="preserve"> offerings and congruent with the Institution’s mission and goals. Educational </w:t>
      </w:r>
      <w:proofErr w:type="spellStart"/>
      <w:r w:rsidRPr="00304F48">
        <w:rPr>
          <w:rFonts w:ascii="Times New Roman" w:hAnsi="Times New Roman"/>
          <w:sz w:val="24"/>
          <w:szCs w:val="24"/>
        </w:rPr>
        <w:t>programme</w:t>
      </w:r>
      <w:proofErr w:type="spellEnd"/>
      <w:r w:rsidRPr="00304F48">
        <w:rPr>
          <w:rFonts w:ascii="Times New Roman" w:hAnsi="Times New Roman"/>
          <w:sz w:val="24"/>
          <w:szCs w:val="24"/>
        </w:rPr>
        <w:t xml:space="preserve"> standards are reviewed under the following sub-standards: (</w:t>
      </w:r>
      <w:proofErr w:type="spellStart"/>
      <w:r w:rsidRPr="00304F48">
        <w:rPr>
          <w:rFonts w:ascii="Times New Roman" w:hAnsi="Times New Roman"/>
          <w:sz w:val="24"/>
          <w:szCs w:val="24"/>
        </w:rPr>
        <w:t>i</w:t>
      </w:r>
      <w:proofErr w:type="spellEnd"/>
      <w:r w:rsidRPr="00304F48">
        <w:rPr>
          <w:rFonts w:ascii="Times New Roman" w:hAnsi="Times New Roman"/>
          <w:sz w:val="24"/>
          <w:szCs w:val="24"/>
        </w:rPr>
        <w:t xml:space="preserve">) </w:t>
      </w:r>
      <w:proofErr w:type="spellStart"/>
      <w:r w:rsidRPr="00304F48">
        <w:rPr>
          <w:rFonts w:ascii="Times New Roman" w:hAnsi="Times New Roman"/>
          <w:sz w:val="24"/>
          <w:szCs w:val="24"/>
        </w:rPr>
        <w:t>Programme</w:t>
      </w:r>
      <w:proofErr w:type="spellEnd"/>
      <w:r w:rsidRPr="00304F48">
        <w:rPr>
          <w:rFonts w:ascii="Times New Roman" w:hAnsi="Times New Roman"/>
          <w:sz w:val="24"/>
          <w:szCs w:val="24"/>
        </w:rPr>
        <w:t xml:space="preserve"> Mission and Goals, (ii) </w:t>
      </w:r>
      <w:proofErr w:type="spellStart"/>
      <w:r w:rsidRPr="00304F48">
        <w:rPr>
          <w:rFonts w:ascii="Times New Roman" w:hAnsi="Times New Roman"/>
          <w:sz w:val="24"/>
          <w:szCs w:val="24"/>
        </w:rPr>
        <w:t>Programme</w:t>
      </w:r>
      <w:proofErr w:type="spellEnd"/>
      <w:r w:rsidRPr="00304F48">
        <w:rPr>
          <w:rFonts w:ascii="Times New Roman" w:hAnsi="Times New Roman"/>
          <w:sz w:val="24"/>
          <w:szCs w:val="24"/>
        </w:rPr>
        <w:t xml:space="preserve"> Governance and Administration, (iii) Academic </w:t>
      </w:r>
      <w:proofErr w:type="spellStart"/>
      <w:r w:rsidRPr="00304F48">
        <w:rPr>
          <w:rFonts w:ascii="Times New Roman" w:hAnsi="Times New Roman"/>
          <w:sz w:val="24"/>
          <w:szCs w:val="24"/>
        </w:rPr>
        <w:t>Programme</w:t>
      </w:r>
      <w:proofErr w:type="spellEnd"/>
      <w:r w:rsidRPr="00304F48">
        <w:rPr>
          <w:rFonts w:ascii="Times New Roman" w:hAnsi="Times New Roman"/>
          <w:sz w:val="24"/>
          <w:szCs w:val="24"/>
        </w:rPr>
        <w:t xml:space="preserve"> Resources and Support, (iv) </w:t>
      </w:r>
      <w:proofErr w:type="spellStart"/>
      <w:r w:rsidRPr="00304F48">
        <w:rPr>
          <w:rFonts w:ascii="Times New Roman" w:hAnsi="Times New Roman"/>
          <w:sz w:val="24"/>
          <w:szCs w:val="24"/>
        </w:rPr>
        <w:t>Programme</w:t>
      </w:r>
      <w:proofErr w:type="spellEnd"/>
      <w:r w:rsidRPr="00304F48">
        <w:rPr>
          <w:rFonts w:ascii="Times New Roman" w:hAnsi="Times New Roman"/>
          <w:sz w:val="24"/>
          <w:szCs w:val="24"/>
        </w:rPr>
        <w:t xml:space="preserve"> Effectiveness, and (v) Quality Assurance and Enhancement</w:t>
      </w:r>
      <w:r>
        <w:rPr>
          <w:rFonts w:ascii="Times New Roman" w:hAnsi="Times New Roman"/>
          <w:sz w:val="24"/>
          <w:szCs w:val="24"/>
        </w:rPr>
        <w:t>.</w:t>
      </w:r>
    </w:p>
    <w:p w:rsidR="00CD1C34" w:rsidRDefault="00CD1C34" w:rsidP="00685EB6">
      <w:pPr>
        <w:spacing w:after="120" w:line="240" w:lineRule="auto"/>
        <w:ind w:left="-180" w:right="-180"/>
        <w:rPr>
          <w:rFonts w:ascii="Times New Roman" w:hAnsi="Times New Roman"/>
          <w:b/>
          <w:color w:val="17365D"/>
          <w:sz w:val="10"/>
          <w:szCs w:val="10"/>
        </w:rPr>
      </w:pPr>
    </w:p>
    <w:p w:rsidR="00CD1C34" w:rsidRDefault="00CD1C34" w:rsidP="00CD1C34">
      <w:pPr>
        <w:spacing w:after="120" w:line="240" w:lineRule="auto"/>
        <w:ind w:left="-360" w:right="-360"/>
        <w:rPr>
          <w:rFonts w:ascii="Times New Roman" w:hAnsi="Times New Roman"/>
          <w:b/>
          <w:color w:val="17365D"/>
          <w:sz w:val="10"/>
          <w:szCs w:val="10"/>
        </w:rPr>
      </w:pPr>
    </w:p>
    <w:tbl>
      <w:tblPr>
        <w:tblStyle w:val="TableGrid"/>
        <w:tblW w:w="10368" w:type="dxa"/>
        <w:tblInd w:w="-360" w:type="dxa"/>
        <w:tblLook w:val="04A0" w:firstRow="1" w:lastRow="0" w:firstColumn="1" w:lastColumn="0" w:noHBand="0" w:noVBand="1"/>
      </w:tblPr>
      <w:tblGrid>
        <w:gridCol w:w="468"/>
        <w:gridCol w:w="4230"/>
        <w:gridCol w:w="5670"/>
      </w:tblGrid>
      <w:tr w:rsidR="00CD1C34" w:rsidTr="00A229CC">
        <w:tc>
          <w:tcPr>
            <w:tcW w:w="10368" w:type="dxa"/>
            <w:gridSpan w:val="3"/>
            <w:shd w:val="clear" w:color="auto" w:fill="FFFFCC"/>
          </w:tcPr>
          <w:p w:rsidR="00CD1C34" w:rsidRPr="00CD1C34" w:rsidRDefault="00454C78" w:rsidP="00454C78">
            <w:pPr>
              <w:spacing w:after="120" w:line="240" w:lineRule="auto"/>
              <w:jc w:val="both"/>
              <w:rPr>
                <w:sz w:val="16"/>
                <w:szCs w:val="16"/>
              </w:rPr>
            </w:pPr>
            <w:r w:rsidRPr="007C0DED">
              <w:rPr>
                <w:rFonts w:cs="Calibri"/>
                <w:b/>
                <w:color w:val="1F497D"/>
              </w:rPr>
              <w:t>PROGRAMME MISSION AND GOALS</w:t>
            </w:r>
            <w:r w:rsidRPr="007C0DED">
              <w:rPr>
                <w:rFonts w:cs="Calibri"/>
                <w:b/>
              </w:rPr>
              <w:t xml:space="preserve"> -</w:t>
            </w:r>
            <w:r w:rsidRPr="007C0DED">
              <w:rPr>
                <w:rFonts w:cs="Calibri"/>
              </w:rPr>
              <w:t xml:space="preserve">The Institution must have a concise description about the purpose of the </w:t>
            </w:r>
            <w:proofErr w:type="spellStart"/>
            <w:r w:rsidRPr="007C0DED">
              <w:rPr>
                <w:rFonts w:cs="Calibri"/>
              </w:rPr>
              <w:t>programme</w:t>
            </w:r>
            <w:proofErr w:type="spellEnd"/>
            <w:r w:rsidRPr="007C0DED">
              <w:rPr>
                <w:rFonts w:cs="Calibri"/>
              </w:rPr>
              <w:t xml:space="preserve">, as well as the guiding principles and values specific to it.  It highlights the philosophical position behind the </w:t>
            </w:r>
            <w:proofErr w:type="spellStart"/>
            <w:r w:rsidRPr="007C0DED">
              <w:rPr>
                <w:rFonts w:cs="Calibri"/>
              </w:rPr>
              <w:t>programme</w:t>
            </w:r>
            <w:r w:rsidR="00685EB6">
              <w:rPr>
                <w:rFonts w:cs="Calibri"/>
              </w:rPr>
              <w:t>’s</w:t>
            </w:r>
            <w:proofErr w:type="spellEnd"/>
            <w:r w:rsidRPr="007C0DED">
              <w:rPr>
                <w:rFonts w:cs="Calibri"/>
              </w:rPr>
              <w:t xml:space="preserve"> goals in broad terms, the stakeholders or audience the </w:t>
            </w:r>
            <w:proofErr w:type="spellStart"/>
            <w:r w:rsidRPr="007C0DED">
              <w:rPr>
                <w:rFonts w:cs="Calibri"/>
              </w:rPr>
              <w:t>programme</w:t>
            </w:r>
            <w:proofErr w:type="spellEnd"/>
            <w:r w:rsidRPr="007C0DED">
              <w:rPr>
                <w:rFonts w:cs="Calibri"/>
              </w:rPr>
              <w:t xml:space="preserve"> targets, what those who train in it will achieve educationally and career wise, as well as how the training will contribute to the community or country on a whole. </w:t>
            </w:r>
            <w:proofErr w:type="spellStart"/>
            <w:r w:rsidRPr="007C0DED">
              <w:rPr>
                <w:rFonts w:cs="Calibri"/>
              </w:rPr>
              <w:t>Programme</w:t>
            </w:r>
            <w:proofErr w:type="spellEnd"/>
            <w:r w:rsidRPr="007C0DED">
              <w:rPr>
                <w:rFonts w:cs="Calibri"/>
              </w:rPr>
              <w:t xml:space="preserve"> goals list the content of the </w:t>
            </w:r>
            <w:proofErr w:type="spellStart"/>
            <w:r w:rsidRPr="007C0DED">
              <w:rPr>
                <w:rFonts w:cs="Calibri"/>
              </w:rPr>
              <w:t>programme</w:t>
            </w:r>
            <w:proofErr w:type="spellEnd"/>
            <w:r w:rsidRPr="007C0DED">
              <w:rPr>
                <w:rFonts w:cs="Calibri"/>
              </w:rPr>
              <w:t xml:space="preserve"> specific to the parameters of what students will understand (knowledge), apply (psychomotor skills) and appreciate (affective</w:t>
            </w:r>
            <w:r>
              <w:rPr>
                <w:rFonts w:cs="Calibri"/>
              </w:rPr>
              <w:t>).</w:t>
            </w:r>
          </w:p>
        </w:tc>
      </w:tr>
      <w:tr w:rsidR="006F3A91" w:rsidRPr="00855D05" w:rsidTr="006F3A91">
        <w:tc>
          <w:tcPr>
            <w:tcW w:w="4698" w:type="dxa"/>
            <w:gridSpan w:val="2"/>
            <w:shd w:val="clear" w:color="auto" w:fill="C6D9F1" w:themeFill="text2" w:themeFillTint="33"/>
          </w:tcPr>
          <w:p w:rsidR="006F3A91" w:rsidRPr="00855D05" w:rsidRDefault="006F3A91" w:rsidP="006F3A91">
            <w:pPr>
              <w:spacing w:after="120" w:line="240" w:lineRule="auto"/>
              <w:ind w:right="-360"/>
              <w:jc w:val="center"/>
              <w:rPr>
                <w:rFonts w:ascii="Times New Roman" w:hAnsi="Times New Roman"/>
                <w:b/>
                <w:sz w:val="24"/>
                <w:szCs w:val="24"/>
              </w:rPr>
            </w:pPr>
            <w:r>
              <w:rPr>
                <w:rFonts w:ascii="Times New Roman" w:hAnsi="Times New Roman"/>
                <w:b/>
                <w:sz w:val="24"/>
                <w:szCs w:val="24"/>
              </w:rPr>
              <w:t>Standard 3(</w:t>
            </w:r>
            <w:proofErr w:type="spellStart"/>
            <w:r>
              <w:rPr>
                <w:rFonts w:ascii="Times New Roman" w:hAnsi="Times New Roman"/>
                <w:b/>
                <w:sz w:val="24"/>
                <w:szCs w:val="24"/>
              </w:rPr>
              <w:t>i</w:t>
            </w:r>
            <w:proofErr w:type="spellEnd"/>
            <w:r>
              <w:rPr>
                <w:rFonts w:ascii="Times New Roman" w:hAnsi="Times New Roman"/>
                <w:b/>
                <w:sz w:val="24"/>
                <w:szCs w:val="24"/>
              </w:rPr>
              <w:t>)</w:t>
            </w:r>
            <w:r w:rsidRPr="00855D05">
              <w:rPr>
                <w:rFonts w:ascii="Times New Roman" w:hAnsi="Times New Roman"/>
                <w:b/>
                <w:sz w:val="24"/>
                <w:szCs w:val="24"/>
              </w:rPr>
              <w:t xml:space="preserve"> Components</w:t>
            </w:r>
          </w:p>
        </w:tc>
        <w:tc>
          <w:tcPr>
            <w:tcW w:w="5670" w:type="dxa"/>
            <w:shd w:val="clear" w:color="auto" w:fill="C6D9F1" w:themeFill="text2" w:themeFillTint="33"/>
          </w:tcPr>
          <w:p w:rsidR="006F3A91" w:rsidRPr="00855D05" w:rsidRDefault="006F3A91" w:rsidP="006F3A91">
            <w:pPr>
              <w:spacing w:after="120" w:line="240" w:lineRule="auto"/>
              <w:ind w:right="-360"/>
              <w:jc w:val="center"/>
              <w:rPr>
                <w:rFonts w:ascii="Times New Roman" w:hAnsi="Times New Roman"/>
                <w:b/>
                <w:sz w:val="24"/>
                <w:szCs w:val="24"/>
              </w:rPr>
            </w:pPr>
            <w:r w:rsidRPr="00855D05">
              <w:rPr>
                <w:rFonts w:ascii="Times New Roman" w:hAnsi="Times New Roman"/>
                <w:b/>
                <w:sz w:val="24"/>
                <w:szCs w:val="24"/>
              </w:rPr>
              <w:t>Docu</w:t>
            </w:r>
            <w:r>
              <w:rPr>
                <w:rFonts w:ascii="Times New Roman" w:hAnsi="Times New Roman"/>
                <w:b/>
                <w:sz w:val="24"/>
                <w:szCs w:val="24"/>
              </w:rPr>
              <w:t>ments To Demonstrate Compliance</w:t>
            </w:r>
          </w:p>
        </w:tc>
      </w:tr>
      <w:tr w:rsidR="00CD1C34" w:rsidTr="00D21F77">
        <w:tc>
          <w:tcPr>
            <w:tcW w:w="468" w:type="dxa"/>
            <w:vAlign w:val="center"/>
          </w:tcPr>
          <w:p w:rsidR="00CD1C34" w:rsidRPr="00685EB6" w:rsidRDefault="00454C78" w:rsidP="00A229CC">
            <w:pPr>
              <w:spacing w:after="120" w:line="240" w:lineRule="auto"/>
              <w:ind w:left="-360" w:right="-360"/>
              <w:jc w:val="center"/>
              <w:rPr>
                <w:rFonts w:asciiTheme="minorHAnsi" w:hAnsiTheme="minorHAnsi" w:cstheme="minorHAnsi"/>
                <w:b/>
                <w:sz w:val="18"/>
                <w:szCs w:val="18"/>
              </w:rPr>
            </w:pPr>
            <w:r w:rsidRPr="00685EB6">
              <w:rPr>
                <w:rFonts w:asciiTheme="minorHAnsi" w:hAnsiTheme="minorHAnsi" w:cstheme="minorHAnsi"/>
                <w:b/>
                <w:sz w:val="18"/>
                <w:szCs w:val="18"/>
              </w:rPr>
              <w:t>3.1-1</w:t>
            </w:r>
          </w:p>
        </w:tc>
        <w:tc>
          <w:tcPr>
            <w:tcW w:w="4230" w:type="dxa"/>
          </w:tcPr>
          <w:p w:rsidR="00CD1C34" w:rsidRPr="00685EB6" w:rsidRDefault="00454C78" w:rsidP="00454C78">
            <w:pPr>
              <w:spacing w:after="120" w:line="240" w:lineRule="auto"/>
              <w:ind w:right="72"/>
              <w:jc w:val="both"/>
              <w:rPr>
                <w:sz w:val="18"/>
                <w:szCs w:val="18"/>
              </w:rPr>
            </w:pPr>
            <w:r w:rsidRPr="00685EB6">
              <w:rPr>
                <w:sz w:val="18"/>
                <w:szCs w:val="18"/>
              </w:rPr>
              <w:t xml:space="preserve">Provide a clearly defined statement about the mission and purpose of each academic </w:t>
            </w:r>
            <w:proofErr w:type="spellStart"/>
            <w:r w:rsidRPr="00685EB6">
              <w:rPr>
                <w:sz w:val="18"/>
                <w:szCs w:val="18"/>
              </w:rPr>
              <w:t>programme</w:t>
            </w:r>
            <w:proofErr w:type="spellEnd"/>
          </w:p>
        </w:tc>
        <w:tc>
          <w:tcPr>
            <w:tcW w:w="5670" w:type="dxa"/>
            <w:vAlign w:val="center"/>
          </w:tcPr>
          <w:p w:rsidR="00CD1C34" w:rsidRPr="004574C9" w:rsidRDefault="00CD1C34" w:rsidP="00A229CC">
            <w:pPr>
              <w:spacing w:after="120" w:line="240" w:lineRule="auto"/>
              <w:ind w:right="-360"/>
              <w:rPr>
                <w:rFonts w:asciiTheme="minorHAnsi" w:hAnsiTheme="minorHAnsi" w:cstheme="minorHAnsi"/>
                <w:b/>
                <w:sz w:val="16"/>
                <w:szCs w:val="16"/>
              </w:rPr>
            </w:pPr>
          </w:p>
        </w:tc>
      </w:tr>
      <w:tr w:rsidR="00454C78" w:rsidTr="00D21F77">
        <w:tc>
          <w:tcPr>
            <w:tcW w:w="468" w:type="dxa"/>
            <w:vAlign w:val="center"/>
          </w:tcPr>
          <w:p w:rsidR="00454C78" w:rsidRPr="00685EB6" w:rsidRDefault="00454C78" w:rsidP="00454C78">
            <w:pPr>
              <w:spacing w:after="120" w:line="240" w:lineRule="auto"/>
              <w:ind w:left="-360" w:right="-360"/>
              <w:jc w:val="center"/>
              <w:rPr>
                <w:rFonts w:asciiTheme="minorHAnsi" w:hAnsiTheme="minorHAnsi" w:cstheme="minorHAnsi"/>
                <w:b/>
                <w:sz w:val="18"/>
                <w:szCs w:val="18"/>
              </w:rPr>
            </w:pPr>
            <w:r w:rsidRPr="00685EB6">
              <w:rPr>
                <w:rFonts w:asciiTheme="minorHAnsi" w:hAnsiTheme="minorHAnsi" w:cstheme="minorHAnsi"/>
                <w:b/>
                <w:sz w:val="18"/>
                <w:szCs w:val="18"/>
              </w:rPr>
              <w:t>3.1-2</w:t>
            </w:r>
          </w:p>
        </w:tc>
        <w:tc>
          <w:tcPr>
            <w:tcW w:w="4230" w:type="dxa"/>
          </w:tcPr>
          <w:p w:rsidR="00454C78" w:rsidRPr="00685EB6" w:rsidRDefault="00454C78" w:rsidP="00454C78">
            <w:pPr>
              <w:spacing w:after="120" w:line="240" w:lineRule="auto"/>
              <w:ind w:right="72"/>
              <w:jc w:val="both"/>
              <w:rPr>
                <w:sz w:val="18"/>
                <w:szCs w:val="18"/>
              </w:rPr>
            </w:pPr>
            <w:r w:rsidRPr="00685EB6">
              <w:rPr>
                <w:sz w:val="18"/>
                <w:szCs w:val="18"/>
              </w:rPr>
              <w:t xml:space="preserve">Provide information about the how each academic </w:t>
            </w:r>
            <w:proofErr w:type="spellStart"/>
            <w:r w:rsidRPr="00685EB6">
              <w:rPr>
                <w:sz w:val="18"/>
                <w:szCs w:val="18"/>
              </w:rPr>
              <w:t>programme’s</w:t>
            </w:r>
            <w:proofErr w:type="spellEnd"/>
            <w:r w:rsidRPr="00685EB6">
              <w:rPr>
                <w:sz w:val="18"/>
                <w:szCs w:val="18"/>
              </w:rPr>
              <w:t xml:space="preserve"> mission supports the Institutional mission and goals.</w:t>
            </w:r>
          </w:p>
        </w:tc>
        <w:tc>
          <w:tcPr>
            <w:tcW w:w="5670" w:type="dxa"/>
            <w:vAlign w:val="center"/>
          </w:tcPr>
          <w:p w:rsidR="00454C78" w:rsidRPr="004574C9" w:rsidRDefault="00454C78" w:rsidP="00A229CC">
            <w:pPr>
              <w:spacing w:after="120" w:line="240" w:lineRule="auto"/>
              <w:ind w:right="-360"/>
              <w:rPr>
                <w:rFonts w:asciiTheme="minorHAnsi" w:hAnsiTheme="minorHAnsi" w:cstheme="minorHAnsi"/>
                <w:b/>
                <w:sz w:val="16"/>
                <w:szCs w:val="16"/>
              </w:rPr>
            </w:pPr>
          </w:p>
        </w:tc>
      </w:tr>
      <w:tr w:rsidR="00454C78" w:rsidTr="00D21F77">
        <w:tc>
          <w:tcPr>
            <w:tcW w:w="468" w:type="dxa"/>
            <w:vAlign w:val="center"/>
          </w:tcPr>
          <w:p w:rsidR="00454C78" w:rsidRPr="00685EB6" w:rsidRDefault="00454C78" w:rsidP="00454C78">
            <w:pPr>
              <w:spacing w:after="120" w:line="240" w:lineRule="auto"/>
              <w:ind w:left="-360" w:right="-360"/>
              <w:jc w:val="center"/>
              <w:rPr>
                <w:rFonts w:asciiTheme="minorHAnsi" w:hAnsiTheme="minorHAnsi" w:cstheme="minorHAnsi"/>
                <w:b/>
                <w:sz w:val="18"/>
                <w:szCs w:val="18"/>
              </w:rPr>
            </w:pPr>
            <w:r w:rsidRPr="00685EB6">
              <w:rPr>
                <w:rFonts w:asciiTheme="minorHAnsi" w:hAnsiTheme="minorHAnsi" w:cstheme="minorHAnsi"/>
                <w:b/>
                <w:sz w:val="18"/>
                <w:szCs w:val="18"/>
              </w:rPr>
              <w:t>3.1-3</w:t>
            </w:r>
          </w:p>
        </w:tc>
        <w:tc>
          <w:tcPr>
            <w:tcW w:w="4230" w:type="dxa"/>
          </w:tcPr>
          <w:p w:rsidR="00454C78" w:rsidRPr="00685EB6" w:rsidRDefault="00454C78" w:rsidP="00454C78">
            <w:pPr>
              <w:spacing w:after="120" w:line="240" w:lineRule="auto"/>
              <w:ind w:right="72"/>
              <w:jc w:val="both"/>
              <w:rPr>
                <w:sz w:val="18"/>
                <w:szCs w:val="18"/>
              </w:rPr>
            </w:pPr>
            <w:r w:rsidRPr="00685EB6">
              <w:rPr>
                <w:sz w:val="18"/>
                <w:szCs w:val="18"/>
              </w:rPr>
              <w:t xml:space="preserve">Provide information about how each academic </w:t>
            </w:r>
            <w:proofErr w:type="spellStart"/>
            <w:r w:rsidRPr="00685EB6">
              <w:rPr>
                <w:sz w:val="18"/>
                <w:szCs w:val="18"/>
              </w:rPr>
              <w:t>programme</w:t>
            </w:r>
            <w:proofErr w:type="spellEnd"/>
            <w:r w:rsidRPr="00685EB6">
              <w:rPr>
                <w:sz w:val="18"/>
                <w:szCs w:val="18"/>
              </w:rPr>
              <w:t xml:space="preserve"> will enhance the knowledge, skills, and attitude of students who undertake it.</w:t>
            </w:r>
          </w:p>
        </w:tc>
        <w:tc>
          <w:tcPr>
            <w:tcW w:w="5670" w:type="dxa"/>
            <w:vAlign w:val="center"/>
          </w:tcPr>
          <w:p w:rsidR="00454C78" w:rsidRPr="004574C9" w:rsidRDefault="00454C78" w:rsidP="00A229CC">
            <w:pPr>
              <w:spacing w:after="120" w:line="240" w:lineRule="auto"/>
              <w:ind w:right="-360"/>
              <w:rPr>
                <w:rFonts w:asciiTheme="minorHAnsi" w:hAnsiTheme="minorHAnsi" w:cstheme="minorHAnsi"/>
                <w:b/>
                <w:sz w:val="16"/>
                <w:szCs w:val="16"/>
              </w:rPr>
            </w:pPr>
          </w:p>
        </w:tc>
      </w:tr>
      <w:tr w:rsidR="00454C78" w:rsidTr="00D21F77">
        <w:tc>
          <w:tcPr>
            <w:tcW w:w="468" w:type="dxa"/>
            <w:vAlign w:val="center"/>
          </w:tcPr>
          <w:p w:rsidR="00454C78" w:rsidRPr="00685EB6" w:rsidRDefault="00454C78" w:rsidP="00454C78">
            <w:pPr>
              <w:spacing w:after="120" w:line="240" w:lineRule="auto"/>
              <w:ind w:left="-360" w:right="-360"/>
              <w:jc w:val="center"/>
              <w:rPr>
                <w:rFonts w:asciiTheme="minorHAnsi" w:hAnsiTheme="minorHAnsi" w:cstheme="minorHAnsi"/>
                <w:b/>
                <w:sz w:val="18"/>
                <w:szCs w:val="18"/>
              </w:rPr>
            </w:pPr>
            <w:r w:rsidRPr="00685EB6">
              <w:rPr>
                <w:rFonts w:asciiTheme="minorHAnsi" w:hAnsiTheme="minorHAnsi" w:cstheme="minorHAnsi"/>
                <w:b/>
                <w:sz w:val="18"/>
                <w:szCs w:val="18"/>
              </w:rPr>
              <w:t>3.1-4</w:t>
            </w:r>
          </w:p>
        </w:tc>
        <w:tc>
          <w:tcPr>
            <w:tcW w:w="4230" w:type="dxa"/>
          </w:tcPr>
          <w:p w:rsidR="00454C78" w:rsidRPr="00685EB6" w:rsidRDefault="00454C78" w:rsidP="00454C78">
            <w:pPr>
              <w:spacing w:after="120" w:line="240" w:lineRule="auto"/>
              <w:ind w:right="72"/>
              <w:jc w:val="both"/>
              <w:rPr>
                <w:sz w:val="18"/>
                <w:szCs w:val="18"/>
              </w:rPr>
            </w:pPr>
            <w:r w:rsidRPr="00685EB6">
              <w:rPr>
                <w:sz w:val="18"/>
                <w:szCs w:val="18"/>
              </w:rPr>
              <w:t xml:space="preserve">Provide information about the career paths that each academic </w:t>
            </w:r>
            <w:proofErr w:type="spellStart"/>
            <w:r w:rsidRPr="00685EB6">
              <w:rPr>
                <w:sz w:val="18"/>
                <w:szCs w:val="18"/>
              </w:rPr>
              <w:t>programme</w:t>
            </w:r>
            <w:proofErr w:type="spellEnd"/>
            <w:r w:rsidRPr="00685EB6">
              <w:rPr>
                <w:sz w:val="18"/>
                <w:szCs w:val="18"/>
              </w:rPr>
              <w:t xml:space="preserve"> will prepare students for.</w:t>
            </w:r>
          </w:p>
        </w:tc>
        <w:tc>
          <w:tcPr>
            <w:tcW w:w="5670" w:type="dxa"/>
            <w:vAlign w:val="center"/>
          </w:tcPr>
          <w:p w:rsidR="00454C78" w:rsidRPr="004574C9" w:rsidRDefault="00454C78" w:rsidP="00A229CC">
            <w:pPr>
              <w:spacing w:after="120" w:line="240" w:lineRule="auto"/>
              <w:ind w:right="-360"/>
              <w:rPr>
                <w:rFonts w:asciiTheme="minorHAnsi" w:hAnsiTheme="minorHAnsi" w:cstheme="minorHAnsi"/>
                <w:b/>
                <w:sz w:val="16"/>
                <w:szCs w:val="16"/>
              </w:rPr>
            </w:pPr>
          </w:p>
        </w:tc>
      </w:tr>
      <w:tr w:rsidR="00454C78" w:rsidTr="00D21F77">
        <w:tc>
          <w:tcPr>
            <w:tcW w:w="468" w:type="dxa"/>
            <w:vAlign w:val="center"/>
          </w:tcPr>
          <w:p w:rsidR="00454C78" w:rsidRPr="00685EB6" w:rsidRDefault="00454C78" w:rsidP="00454C78">
            <w:pPr>
              <w:spacing w:after="120" w:line="240" w:lineRule="auto"/>
              <w:ind w:left="-360" w:right="-360"/>
              <w:jc w:val="center"/>
              <w:rPr>
                <w:rFonts w:asciiTheme="minorHAnsi" w:hAnsiTheme="minorHAnsi" w:cstheme="minorHAnsi"/>
                <w:b/>
                <w:sz w:val="18"/>
                <w:szCs w:val="18"/>
              </w:rPr>
            </w:pPr>
            <w:r w:rsidRPr="00685EB6">
              <w:rPr>
                <w:rFonts w:asciiTheme="minorHAnsi" w:hAnsiTheme="minorHAnsi" w:cstheme="minorHAnsi"/>
                <w:b/>
                <w:sz w:val="18"/>
                <w:szCs w:val="18"/>
              </w:rPr>
              <w:t>3.1-5</w:t>
            </w:r>
          </w:p>
        </w:tc>
        <w:tc>
          <w:tcPr>
            <w:tcW w:w="4230" w:type="dxa"/>
          </w:tcPr>
          <w:p w:rsidR="00454C78" w:rsidRPr="00685EB6" w:rsidRDefault="00454C78" w:rsidP="00454C78">
            <w:pPr>
              <w:spacing w:after="120" w:line="240" w:lineRule="auto"/>
              <w:ind w:right="72"/>
              <w:jc w:val="both"/>
              <w:rPr>
                <w:sz w:val="18"/>
                <w:szCs w:val="18"/>
              </w:rPr>
            </w:pPr>
            <w:r w:rsidRPr="00685EB6">
              <w:rPr>
                <w:sz w:val="18"/>
                <w:szCs w:val="18"/>
              </w:rPr>
              <w:t xml:space="preserve">Provide information about how each academic </w:t>
            </w:r>
            <w:proofErr w:type="spellStart"/>
            <w:r w:rsidRPr="00685EB6">
              <w:rPr>
                <w:sz w:val="18"/>
                <w:szCs w:val="18"/>
              </w:rPr>
              <w:t>programme’s</w:t>
            </w:r>
            <w:proofErr w:type="spellEnd"/>
            <w:r w:rsidRPr="00685EB6">
              <w:rPr>
                <w:sz w:val="18"/>
                <w:szCs w:val="18"/>
              </w:rPr>
              <w:t xml:space="preserve"> objectives and learning outcomes are in line with Higher Education best practices and benchmarks.</w:t>
            </w:r>
          </w:p>
        </w:tc>
        <w:tc>
          <w:tcPr>
            <w:tcW w:w="5670" w:type="dxa"/>
            <w:vAlign w:val="center"/>
          </w:tcPr>
          <w:p w:rsidR="00454C78" w:rsidRPr="004574C9" w:rsidRDefault="00454C78" w:rsidP="00A229CC">
            <w:pPr>
              <w:spacing w:after="120" w:line="240" w:lineRule="auto"/>
              <w:ind w:right="-360"/>
              <w:rPr>
                <w:rFonts w:asciiTheme="minorHAnsi" w:hAnsiTheme="minorHAnsi" w:cstheme="minorHAnsi"/>
                <w:b/>
                <w:sz w:val="16"/>
                <w:szCs w:val="16"/>
              </w:rPr>
            </w:pPr>
          </w:p>
        </w:tc>
      </w:tr>
      <w:tr w:rsidR="00454C78" w:rsidTr="00D21F77">
        <w:tc>
          <w:tcPr>
            <w:tcW w:w="468" w:type="dxa"/>
            <w:vAlign w:val="center"/>
          </w:tcPr>
          <w:p w:rsidR="00454C78" w:rsidRPr="00685EB6" w:rsidRDefault="00454C78" w:rsidP="00454C78">
            <w:pPr>
              <w:spacing w:after="120" w:line="240" w:lineRule="auto"/>
              <w:ind w:left="-360" w:right="-360"/>
              <w:jc w:val="center"/>
              <w:rPr>
                <w:rFonts w:asciiTheme="minorHAnsi" w:hAnsiTheme="minorHAnsi" w:cstheme="minorHAnsi"/>
                <w:b/>
                <w:sz w:val="18"/>
                <w:szCs w:val="18"/>
              </w:rPr>
            </w:pPr>
            <w:r w:rsidRPr="00685EB6">
              <w:rPr>
                <w:rFonts w:asciiTheme="minorHAnsi" w:hAnsiTheme="minorHAnsi" w:cstheme="minorHAnsi"/>
                <w:b/>
                <w:sz w:val="18"/>
                <w:szCs w:val="18"/>
              </w:rPr>
              <w:t>3.1-6</w:t>
            </w:r>
          </w:p>
        </w:tc>
        <w:tc>
          <w:tcPr>
            <w:tcW w:w="4230" w:type="dxa"/>
          </w:tcPr>
          <w:p w:rsidR="00454C78" w:rsidRPr="00685EB6" w:rsidRDefault="00454C78" w:rsidP="00454C78">
            <w:pPr>
              <w:spacing w:after="120" w:line="240" w:lineRule="auto"/>
              <w:ind w:right="72"/>
              <w:jc w:val="both"/>
              <w:rPr>
                <w:sz w:val="18"/>
                <w:szCs w:val="18"/>
              </w:rPr>
            </w:pPr>
            <w:r w:rsidRPr="00685EB6">
              <w:rPr>
                <w:sz w:val="18"/>
                <w:szCs w:val="18"/>
              </w:rPr>
              <w:t xml:space="preserve">Provide profile information about the Director of each academic </w:t>
            </w:r>
            <w:proofErr w:type="spellStart"/>
            <w:r w:rsidRPr="00685EB6">
              <w:rPr>
                <w:sz w:val="18"/>
                <w:szCs w:val="18"/>
              </w:rPr>
              <w:t>programme</w:t>
            </w:r>
            <w:proofErr w:type="spellEnd"/>
            <w:r w:rsidRPr="00685EB6">
              <w:rPr>
                <w:sz w:val="18"/>
                <w:szCs w:val="18"/>
              </w:rPr>
              <w:t xml:space="preserve"> and/or the Director of the department in which each academic </w:t>
            </w:r>
            <w:proofErr w:type="spellStart"/>
            <w:r w:rsidRPr="00685EB6">
              <w:rPr>
                <w:sz w:val="18"/>
                <w:szCs w:val="18"/>
              </w:rPr>
              <w:t>programme</w:t>
            </w:r>
            <w:proofErr w:type="spellEnd"/>
            <w:r w:rsidRPr="00685EB6">
              <w:rPr>
                <w:sz w:val="18"/>
                <w:szCs w:val="18"/>
              </w:rPr>
              <w:t xml:space="preserve"> resides. Profile Information should list each member’s (</w:t>
            </w:r>
            <w:proofErr w:type="spellStart"/>
            <w:r w:rsidRPr="00685EB6">
              <w:rPr>
                <w:sz w:val="18"/>
                <w:szCs w:val="18"/>
              </w:rPr>
              <w:t>i</w:t>
            </w:r>
            <w:proofErr w:type="spellEnd"/>
            <w:r w:rsidRPr="00685EB6">
              <w:rPr>
                <w:sz w:val="18"/>
                <w:szCs w:val="18"/>
              </w:rPr>
              <w:t>) Full Name, (ii) Role, (iii) Work #, (iv) Cell #, (v) Email and (vi) Credentials (resumes, transcripts and copies of their academic qualification[s]).</w:t>
            </w:r>
          </w:p>
        </w:tc>
        <w:tc>
          <w:tcPr>
            <w:tcW w:w="5670" w:type="dxa"/>
            <w:vAlign w:val="center"/>
          </w:tcPr>
          <w:p w:rsidR="00454C78" w:rsidRPr="004574C9" w:rsidRDefault="00454C78" w:rsidP="00A229CC">
            <w:pPr>
              <w:spacing w:after="120" w:line="240" w:lineRule="auto"/>
              <w:ind w:right="-360"/>
              <w:rPr>
                <w:rFonts w:asciiTheme="minorHAnsi" w:hAnsiTheme="minorHAnsi" w:cstheme="minorHAnsi"/>
                <w:b/>
                <w:sz w:val="16"/>
                <w:szCs w:val="16"/>
              </w:rPr>
            </w:pPr>
          </w:p>
        </w:tc>
      </w:tr>
    </w:tbl>
    <w:p w:rsidR="00CD1C34" w:rsidRDefault="00CD1C34" w:rsidP="00CD1C34">
      <w:pPr>
        <w:spacing w:after="120" w:line="240" w:lineRule="auto"/>
        <w:ind w:left="-360" w:right="-360"/>
        <w:rPr>
          <w:rFonts w:ascii="Times New Roman" w:hAnsi="Times New Roman"/>
          <w:b/>
          <w:color w:val="17365D"/>
          <w:sz w:val="10"/>
          <w:szCs w:val="10"/>
        </w:rPr>
      </w:pPr>
    </w:p>
    <w:p w:rsidR="00CD1C34" w:rsidRDefault="00CD1C34" w:rsidP="00CD1C34">
      <w:pPr>
        <w:spacing w:after="120" w:line="240" w:lineRule="auto"/>
        <w:ind w:left="-360" w:right="-360"/>
        <w:rPr>
          <w:rFonts w:ascii="Times New Roman" w:hAnsi="Times New Roman"/>
          <w:b/>
          <w:color w:val="17365D"/>
          <w:sz w:val="10"/>
          <w:szCs w:val="10"/>
        </w:rPr>
      </w:pPr>
    </w:p>
    <w:p w:rsidR="00CD1C34" w:rsidRDefault="00CD1C34" w:rsidP="00CD1C34">
      <w:pPr>
        <w:spacing w:after="120" w:line="240" w:lineRule="auto"/>
        <w:ind w:left="-360" w:right="-360"/>
        <w:rPr>
          <w:rFonts w:ascii="Times New Roman" w:hAnsi="Times New Roman"/>
          <w:b/>
          <w:color w:val="17365D"/>
          <w:sz w:val="10"/>
          <w:szCs w:val="10"/>
        </w:rPr>
      </w:pPr>
    </w:p>
    <w:p w:rsidR="00CD1C34" w:rsidRDefault="00CD1C34" w:rsidP="00AA7EDC">
      <w:pPr>
        <w:spacing w:after="120" w:line="240" w:lineRule="auto"/>
        <w:ind w:left="-360" w:right="-360"/>
        <w:rPr>
          <w:rFonts w:ascii="Times New Roman" w:hAnsi="Times New Roman"/>
          <w:b/>
          <w:color w:val="17365D"/>
          <w:sz w:val="10"/>
          <w:szCs w:val="10"/>
        </w:rPr>
      </w:pPr>
    </w:p>
    <w:p w:rsidR="00CD1C34" w:rsidRDefault="00CD1C34" w:rsidP="00AA7EDC">
      <w:pPr>
        <w:spacing w:after="120" w:line="240" w:lineRule="auto"/>
        <w:ind w:left="-360" w:right="-360"/>
        <w:rPr>
          <w:rFonts w:ascii="Times New Roman" w:hAnsi="Times New Roman"/>
          <w:b/>
          <w:color w:val="17365D"/>
          <w:sz w:val="10"/>
          <w:szCs w:val="10"/>
        </w:rPr>
      </w:pPr>
    </w:p>
    <w:p w:rsidR="00454C78" w:rsidRDefault="00454C78" w:rsidP="00AA7EDC">
      <w:pPr>
        <w:spacing w:after="120" w:line="240" w:lineRule="auto"/>
        <w:ind w:left="-360" w:right="-360"/>
        <w:rPr>
          <w:rFonts w:ascii="Times New Roman" w:hAnsi="Times New Roman"/>
          <w:b/>
          <w:color w:val="17365D"/>
          <w:sz w:val="10"/>
          <w:szCs w:val="10"/>
        </w:rPr>
      </w:pPr>
    </w:p>
    <w:p w:rsidR="00454C78" w:rsidRDefault="00454C78" w:rsidP="00AA7EDC">
      <w:pPr>
        <w:spacing w:after="120" w:line="240" w:lineRule="auto"/>
        <w:ind w:left="-360" w:right="-360"/>
        <w:rPr>
          <w:rFonts w:ascii="Times New Roman" w:hAnsi="Times New Roman"/>
          <w:b/>
          <w:color w:val="17365D"/>
          <w:sz w:val="10"/>
          <w:szCs w:val="10"/>
        </w:rPr>
      </w:pPr>
    </w:p>
    <w:p w:rsidR="006E0239" w:rsidRDefault="006E0239" w:rsidP="00AA7EDC">
      <w:pPr>
        <w:spacing w:after="120" w:line="240" w:lineRule="auto"/>
        <w:ind w:left="-360" w:right="-360"/>
        <w:rPr>
          <w:rFonts w:ascii="Times New Roman" w:hAnsi="Times New Roman"/>
          <w:b/>
          <w:color w:val="17365D"/>
          <w:sz w:val="10"/>
          <w:szCs w:val="10"/>
        </w:rPr>
      </w:pPr>
    </w:p>
    <w:p w:rsidR="006E0239" w:rsidRDefault="006E0239" w:rsidP="00AA7EDC">
      <w:pPr>
        <w:spacing w:after="120" w:line="240" w:lineRule="auto"/>
        <w:ind w:left="-360" w:right="-360"/>
        <w:rPr>
          <w:rFonts w:ascii="Times New Roman" w:hAnsi="Times New Roman"/>
          <w:b/>
          <w:color w:val="17365D"/>
          <w:sz w:val="10"/>
          <w:szCs w:val="10"/>
        </w:rPr>
      </w:pPr>
    </w:p>
    <w:p w:rsidR="006E0239" w:rsidRDefault="006E0239" w:rsidP="00AA7EDC">
      <w:pPr>
        <w:spacing w:after="120" w:line="240" w:lineRule="auto"/>
        <w:ind w:left="-360" w:right="-360"/>
        <w:rPr>
          <w:rFonts w:ascii="Times New Roman" w:hAnsi="Times New Roman"/>
          <w:b/>
          <w:color w:val="17365D"/>
          <w:sz w:val="10"/>
          <w:szCs w:val="10"/>
        </w:rPr>
      </w:pPr>
    </w:p>
    <w:p w:rsidR="006E0239" w:rsidRDefault="006E0239" w:rsidP="00AA7EDC">
      <w:pPr>
        <w:spacing w:after="120" w:line="240" w:lineRule="auto"/>
        <w:ind w:left="-360" w:right="-360"/>
        <w:rPr>
          <w:rFonts w:ascii="Times New Roman" w:hAnsi="Times New Roman"/>
          <w:b/>
          <w:color w:val="17365D"/>
          <w:sz w:val="10"/>
          <w:szCs w:val="10"/>
        </w:rPr>
      </w:pPr>
    </w:p>
    <w:p w:rsidR="00454C78" w:rsidRDefault="00454C78" w:rsidP="00AA7EDC">
      <w:pPr>
        <w:spacing w:after="120" w:line="240" w:lineRule="auto"/>
        <w:ind w:left="-360" w:right="-360"/>
        <w:rPr>
          <w:rFonts w:ascii="Times New Roman" w:hAnsi="Times New Roman"/>
          <w:b/>
          <w:color w:val="17365D"/>
          <w:sz w:val="10"/>
          <w:szCs w:val="10"/>
        </w:rPr>
      </w:pPr>
    </w:p>
    <w:p w:rsidR="00454C78" w:rsidRDefault="00454C78" w:rsidP="00AA7EDC">
      <w:pPr>
        <w:spacing w:after="120" w:line="240" w:lineRule="auto"/>
        <w:ind w:left="-360" w:right="-360"/>
        <w:rPr>
          <w:rFonts w:ascii="Times New Roman" w:hAnsi="Times New Roman"/>
          <w:b/>
          <w:color w:val="17365D"/>
          <w:sz w:val="10"/>
          <w:szCs w:val="10"/>
        </w:rPr>
      </w:pPr>
    </w:p>
    <w:tbl>
      <w:tblPr>
        <w:tblStyle w:val="TableGrid"/>
        <w:tblW w:w="10368" w:type="dxa"/>
        <w:tblInd w:w="-360" w:type="dxa"/>
        <w:tblLook w:val="04A0" w:firstRow="1" w:lastRow="0" w:firstColumn="1" w:lastColumn="0" w:noHBand="0" w:noVBand="1"/>
      </w:tblPr>
      <w:tblGrid>
        <w:gridCol w:w="468"/>
        <w:gridCol w:w="4230"/>
        <w:gridCol w:w="5670"/>
      </w:tblGrid>
      <w:tr w:rsidR="00454C78" w:rsidTr="00AB0CA7">
        <w:trPr>
          <w:trHeight w:val="1332"/>
        </w:trPr>
        <w:tc>
          <w:tcPr>
            <w:tcW w:w="10368" w:type="dxa"/>
            <w:gridSpan w:val="3"/>
            <w:shd w:val="clear" w:color="auto" w:fill="FFFFCC"/>
          </w:tcPr>
          <w:p w:rsidR="00454C78" w:rsidRPr="00CD1C34" w:rsidRDefault="00454C78" w:rsidP="00A229CC">
            <w:pPr>
              <w:spacing w:after="120" w:line="240" w:lineRule="auto"/>
              <w:jc w:val="both"/>
              <w:rPr>
                <w:sz w:val="16"/>
                <w:szCs w:val="16"/>
              </w:rPr>
            </w:pPr>
            <w:r w:rsidRPr="007C0DED">
              <w:rPr>
                <w:rFonts w:cs="Calibri"/>
                <w:b/>
                <w:color w:val="1F497D"/>
              </w:rPr>
              <w:t>PROGRAMME GOVERNANCE AND ADMINISTRATION</w:t>
            </w:r>
            <w:r w:rsidRPr="007C0DED">
              <w:rPr>
                <w:rFonts w:cs="Calibri"/>
                <w:b/>
              </w:rPr>
              <w:t xml:space="preserve"> - </w:t>
            </w:r>
            <w:r w:rsidRPr="007C0DED">
              <w:rPr>
                <w:rFonts w:cs="Calibri"/>
              </w:rPr>
              <w:t xml:space="preserve">The Institution must define the people, policies, and procedures, associated with the planning, development, implementation, monitoring &amp; evaluation of each academic </w:t>
            </w:r>
            <w:proofErr w:type="spellStart"/>
            <w:r w:rsidRPr="007C0DED">
              <w:rPr>
                <w:rFonts w:cs="Calibri"/>
              </w:rPr>
              <w:t>programme</w:t>
            </w:r>
            <w:proofErr w:type="spellEnd"/>
            <w:r w:rsidRPr="007C0DED">
              <w:rPr>
                <w:rFonts w:cs="Calibri"/>
              </w:rPr>
              <w:t xml:space="preserve">. It speaks to the framework(s) in which </w:t>
            </w:r>
            <w:proofErr w:type="spellStart"/>
            <w:r w:rsidRPr="007C0DED">
              <w:rPr>
                <w:rFonts w:cs="Calibri"/>
              </w:rPr>
              <w:t>programme</w:t>
            </w:r>
            <w:proofErr w:type="spellEnd"/>
            <w:r w:rsidRPr="007C0DED">
              <w:rPr>
                <w:rFonts w:cs="Calibri"/>
              </w:rPr>
              <w:t xml:space="preserve"> development decisions are made, as well as the quality assurance mechanisms that are in place that guides the governing and administering of each academic </w:t>
            </w:r>
            <w:proofErr w:type="spellStart"/>
            <w:r w:rsidRPr="007C0DED">
              <w:rPr>
                <w:rFonts w:cs="Calibri"/>
              </w:rPr>
              <w:t>programme</w:t>
            </w:r>
            <w:proofErr w:type="spellEnd"/>
            <w:r w:rsidRPr="007C0DED">
              <w:rPr>
                <w:rFonts w:cs="Calibri"/>
              </w:rPr>
              <w:t>.</w:t>
            </w:r>
          </w:p>
        </w:tc>
      </w:tr>
      <w:tr w:rsidR="00312A74" w:rsidRPr="00855D05" w:rsidTr="00D875AD">
        <w:tc>
          <w:tcPr>
            <w:tcW w:w="4698" w:type="dxa"/>
            <w:gridSpan w:val="2"/>
            <w:shd w:val="clear" w:color="auto" w:fill="C6D9F1" w:themeFill="text2" w:themeFillTint="33"/>
          </w:tcPr>
          <w:p w:rsidR="00312A74" w:rsidRPr="00855D05" w:rsidRDefault="00312A74" w:rsidP="006F3A91">
            <w:pPr>
              <w:spacing w:after="120" w:line="240" w:lineRule="auto"/>
              <w:ind w:right="-360"/>
              <w:jc w:val="center"/>
              <w:rPr>
                <w:rFonts w:ascii="Times New Roman" w:hAnsi="Times New Roman"/>
                <w:b/>
                <w:sz w:val="24"/>
                <w:szCs w:val="24"/>
              </w:rPr>
            </w:pPr>
            <w:r>
              <w:rPr>
                <w:rFonts w:ascii="Times New Roman" w:hAnsi="Times New Roman"/>
                <w:b/>
                <w:sz w:val="24"/>
                <w:szCs w:val="24"/>
              </w:rPr>
              <w:t>Standard 3(ii)</w:t>
            </w:r>
            <w:r w:rsidRPr="00855D05">
              <w:rPr>
                <w:rFonts w:ascii="Times New Roman" w:hAnsi="Times New Roman"/>
                <w:b/>
                <w:sz w:val="24"/>
                <w:szCs w:val="24"/>
              </w:rPr>
              <w:t xml:space="preserve"> Components</w:t>
            </w:r>
          </w:p>
        </w:tc>
        <w:tc>
          <w:tcPr>
            <w:tcW w:w="5670" w:type="dxa"/>
            <w:shd w:val="clear" w:color="auto" w:fill="C6D9F1" w:themeFill="text2" w:themeFillTint="33"/>
          </w:tcPr>
          <w:p w:rsidR="00312A74" w:rsidRPr="00855D05" w:rsidRDefault="00312A74" w:rsidP="006F3A91">
            <w:pPr>
              <w:spacing w:after="120" w:line="240" w:lineRule="auto"/>
              <w:ind w:right="-360"/>
              <w:jc w:val="center"/>
              <w:rPr>
                <w:rFonts w:ascii="Times New Roman" w:hAnsi="Times New Roman"/>
                <w:b/>
                <w:sz w:val="24"/>
                <w:szCs w:val="24"/>
              </w:rPr>
            </w:pPr>
            <w:r w:rsidRPr="00855D05">
              <w:rPr>
                <w:rFonts w:ascii="Times New Roman" w:hAnsi="Times New Roman"/>
                <w:b/>
                <w:sz w:val="24"/>
                <w:szCs w:val="24"/>
              </w:rPr>
              <w:t>Docu</w:t>
            </w:r>
            <w:r>
              <w:rPr>
                <w:rFonts w:ascii="Times New Roman" w:hAnsi="Times New Roman"/>
                <w:b/>
                <w:sz w:val="24"/>
                <w:szCs w:val="24"/>
              </w:rPr>
              <w:t>ments To Demonstrate Compliance</w:t>
            </w:r>
          </w:p>
        </w:tc>
      </w:tr>
      <w:tr w:rsidR="00454C78" w:rsidTr="00D21F77">
        <w:tc>
          <w:tcPr>
            <w:tcW w:w="468" w:type="dxa"/>
            <w:vAlign w:val="center"/>
          </w:tcPr>
          <w:p w:rsidR="00454C78" w:rsidRPr="004574C9" w:rsidRDefault="00454C78" w:rsidP="00A229CC">
            <w:pPr>
              <w:spacing w:after="120" w:line="240" w:lineRule="auto"/>
              <w:ind w:left="-360" w:right="-360"/>
              <w:jc w:val="center"/>
              <w:rPr>
                <w:rFonts w:asciiTheme="minorHAnsi" w:hAnsiTheme="minorHAnsi" w:cstheme="minorHAnsi"/>
                <w:b/>
                <w:sz w:val="16"/>
                <w:szCs w:val="16"/>
              </w:rPr>
            </w:pPr>
            <w:r>
              <w:rPr>
                <w:rFonts w:asciiTheme="minorHAnsi" w:hAnsiTheme="minorHAnsi" w:cstheme="minorHAnsi"/>
                <w:b/>
                <w:sz w:val="16"/>
                <w:szCs w:val="16"/>
              </w:rPr>
              <w:t>3.2-1</w:t>
            </w:r>
          </w:p>
        </w:tc>
        <w:tc>
          <w:tcPr>
            <w:tcW w:w="4230" w:type="dxa"/>
          </w:tcPr>
          <w:p w:rsidR="00454C78" w:rsidRPr="00685EB6" w:rsidRDefault="00792B03" w:rsidP="00792B03">
            <w:pPr>
              <w:spacing w:after="120" w:line="240" w:lineRule="auto"/>
              <w:ind w:right="72"/>
              <w:jc w:val="both"/>
              <w:rPr>
                <w:sz w:val="18"/>
                <w:szCs w:val="18"/>
              </w:rPr>
            </w:pPr>
            <w:r w:rsidRPr="00685EB6">
              <w:rPr>
                <w:sz w:val="18"/>
                <w:szCs w:val="18"/>
              </w:rPr>
              <w:t xml:space="preserve">Provide information about the policies and procedures that govern </w:t>
            </w:r>
            <w:proofErr w:type="spellStart"/>
            <w:r w:rsidRPr="00685EB6">
              <w:rPr>
                <w:sz w:val="18"/>
                <w:szCs w:val="18"/>
              </w:rPr>
              <w:t>programme</w:t>
            </w:r>
            <w:proofErr w:type="spellEnd"/>
            <w:r w:rsidRPr="00685EB6">
              <w:rPr>
                <w:sz w:val="18"/>
                <w:szCs w:val="18"/>
              </w:rPr>
              <w:t xml:space="preserve"> needs analysis, design, development, implementation, and evaluation.</w:t>
            </w:r>
          </w:p>
        </w:tc>
        <w:tc>
          <w:tcPr>
            <w:tcW w:w="5670" w:type="dxa"/>
            <w:vAlign w:val="center"/>
          </w:tcPr>
          <w:p w:rsidR="00454C78" w:rsidRPr="004574C9" w:rsidRDefault="00454C78" w:rsidP="00A229CC">
            <w:pPr>
              <w:spacing w:after="120" w:line="240" w:lineRule="auto"/>
              <w:ind w:right="-360"/>
              <w:rPr>
                <w:rFonts w:asciiTheme="minorHAnsi" w:hAnsiTheme="minorHAnsi" w:cstheme="minorHAnsi"/>
                <w:b/>
                <w:sz w:val="16"/>
                <w:szCs w:val="16"/>
              </w:rPr>
            </w:pPr>
          </w:p>
        </w:tc>
      </w:tr>
      <w:tr w:rsidR="00454C78" w:rsidTr="00D21F77">
        <w:tc>
          <w:tcPr>
            <w:tcW w:w="468" w:type="dxa"/>
            <w:vAlign w:val="center"/>
          </w:tcPr>
          <w:p w:rsidR="00454C78" w:rsidRPr="00454C78" w:rsidRDefault="00454C78" w:rsidP="00A229CC">
            <w:pPr>
              <w:spacing w:after="120" w:line="240" w:lineRule="auto"/>
              <w:ind w:left="-360" w:right="-360"/>
              <w:jc w:val="center"/>
              <w:rPr>
                <w:rFonts w:asciiTheme="minorHAnsi" w:hAnsiTheme="minorHAnsi" w:cstheme="minorHAnsi"/>
                <w:b/>
                <w:sz w:val="16"/>
                <w:szCs w:val="16"/>
              </w:rPr>
            </w:pPr>
            <w:r w:rsidRPr="003707AA">
              <w:rPr>
                <w:rFonts w:asciiTheme="minorHAnsi" w:hAnsiTheme="minorHAnsi" w:cstheme="minorHAnsi"/>
                <w:b/>
                <w:sz w:val="16"/>
                <w:szCs w:val="16"/>
              </w:rPr>
              <w:t>3</w:t>
            </w:r>
            <w:r>
              <w:rPr>
                <w:rFonts w:asciiTheme="minorHAnsi" w:hAnsiTheme="minorHAnsi" w:cstheme="minorHAnsi"/>
                <w:b/>
                <w:sz w:val="16"/>
                <w:szCs w:val="16"/>
              </w:rPr>
              <w:t>.2-2</w:t>
            </w:r>
          </w:p>
        </w:tc>
        <w:tc>
          <w:tcPr>
            <w:tcW w:w="4230" w:type="dxa"/>
          </w:tcPr>
          <w:p w:rsidR="00454C78" w:rsidRPr="00685EB6" w:rsidRDefault="00792B03" w:rsidP="00792B03">
            <w:pPr>
              <w:spacing w:after="120" w:line="240" w:lineRule="auto"/>
              <w:ind w:right="72"/>
              <w:jc w:val="both"/>
              <w:rPr>
                <w:sz w:val="18"/>
                <w:szCs w:val="18"/>
              </w:rPr>
            </w:pPr>
            <w:r w:rsidRPr="00685EB6">
              <w:rPr>
                <w:sz w:val="18"/>
                <w:szCs w:val="18"/>
              </w:rPr>
              <w:t xml:space="preserve">Provide information on the admissions policies requirements at your Institution across all academic </w:t>
            </w:r>
            <w:proofErr w:type="spellStart"/>
            <w:r w:rsidRPr="00685EB6">
              <w:rPr>
                <w:sz w:val="18"/>
                <w:szCs w:val="18"/>
              </w:rPr>
              <w:t>programmes</w:t>
            </w:r>
            <w:proofErr w:type="spellEnd"/>
            <w:r w:rsidRPr="00685EB6">
              <w:rPr>
                <w:sz w:val="18"/>
                <w:szCs w:val="18"/>
              </w:rPr>
              <w:t xml:space="preserve">.  Explain on what basis these admission requirements were determined. If it applies, outline the admissions policies for distance education </w:t>
            </w:r>
            <w:proofErr w:type="spellStart"/>
            <w:r w:rsidRPr="00685EB6">
              <w:rPr>
                <w:sz w:val="18"/>
                <w:szCs w:val="18"/>
              </w:rPr>
              <w:t>programme</w:t>
            </w:r>
            <w:proofErr w:type="spellEnd"/>
            <w:r w:rsidRPr="00685EB6">
              <w:rPr>
                <w:sz w:val="18"/>
                <w:szCs w:val="18"/>
              </w:rPr>
              <w:t xml:space="preserve"> offerings. </w:t>
            </w:r>
          </w:p>
        </w:tc>
        <w:tc>
          <w:tcPr>
            <w:tcW w:w="5670" w:type="dxa"/>
            <w:vAlign w:val="center"/>
          </w:tcPr>
          <w:p w:rsidR="00454C78" w:rsidRPr="004574C9" w:rsidRDefault="00454C78" w:rsidP="00A229CC">
            <w:pPr>
              <w:spacing w:after="120" w:line="240" w:lineRule="auto"/>
              <w:ind w:right="-360"/>
              <w:rPr>
                <w:rFonts w:asciiTheme="minorHAnsi" w:hAnsiTheme="minorHAnsi" w:cstheme="minorHAnsi"/>
                <w:b/>
                <w:sz w:val="16"/>
                <w:szCs w:val="16"/>
              </w:rPr>
            </w:pPr>
          </w:p>
        </w:tc>
      </w:tr>
      <w:tr w:rsidR="00454C78" w:rsidTr="00D21F77">
        <w:tc>
          <w:tcPr>
            <w:tcW w:w="468" w:type="dxa"/>
            <w:vAlign w:val="center"/>
          </w:tcPr>
          <w:p w:rsidR="00454C78" w:rsidRPr="00454C78" w:rsidRDefault="00454C78" w:rsidP="00A229CC">
            <w:pPr>
              <w:spacing w:after="120" w:line="240" w:lineRule="auto"/>
              <w:ind w:left="-360" w:right="-360"/>
              <w:jc w:val="center"/>
              <w:rPr>
                <w:rFonts w:asciiTheme="minorHAnsi" w:hAnsiTheme="minorHAnsi" w:cstheme="minorHAnsi"/>
                <w:b/>
                <w:sz w:val="16"/>
                <w:szCs w:val="16"/>
              </w:rPr>
            </w:pPr>
            <w:r w:rsidRPr="003707AA">
              <w:rPr>
                <w:rFonts w:asciiTheme="minorHAnsi" w:hAnsiTheme="minorHAnsi" w:cstheme="minorHAnsi"/>
                <w:b/>
                <w:sz w:val="16"/>
                <w:szCs w:val="16"/>
              </w:rPr>
              <w:t>3</w:t>
            </w:r>
            <w:r>
              <w:rPr>
                <w:rFonts w:asciiTheme="minorHAnsi" w:hAnsiTheme="minorHAnsi" w:cstheme="minorHAnsi"/>
                <w:b/>
                <w:sz w:val="16"/>
                <w:szCs w:val="16"/>
              </w:rPr>
              <w:t>.2-3</w:t>
            </w:r>
          </w:p>
        </w:tc>
        <w:tc>
          <w:tcPr>
            <w:tcW w:w="4230" w:type="dxa"/>
          </w:tcPr>
          <w:p w:rsidR="00454C78" w:rsidRPr="00685EB6" w:rsidRDefault="00792B03" w:rsidP="00792B03">
            <w:pPr>
              <w:spacing w:after="120" w:line="240" w:lineRule="auto"/>
              <w:ind w:right="72"/>
              <w:jc w:val="both"/>
              <w:rPr>
                <w:sz w:val="18"/>
                <w:szCs w:val="18"/>
              </w:rPr>
            </w:pPr>
            <w:r w:rsidRPr="00685EB6">
              <w:rPr>
                <w:sz w:val="18"/>
                <w:szCs w:val="18"/>
              </w:rPr>
              <w:t xml:space="preserve">Provide information about the administrative steps involved in each academic </w:t>
            </w:r>
            <w:proofErr w:type="spellStart"/>
            <w:r w:rsidRPr="00685EB6">
              <w:rPr>
                <w:sz w:val="18"/>
                <w:szCs w:val="18"/>
              </w:rPr>
              <w:t>programme</w:t>
            </w:r>
            <w:proofErr w:type="spellEnd"/>
            <w:r w:rsidRPr="00685EB6">
              <w:rPr>
                <w:sz w:val="18"/>
                <w:szCs w:val="18"/>
              </w:rPr>
              <w:t xml:space="preserve"> approval process.</w:t>
            </w:r>
          </w:p>
        </w:tc>
        <w:tc>
          <w:tcPr>
            <w:tcW w:w="5670" w:type="dxa"/>
            <w:vAlign w:val="center"/>
          </w:tcPr>
          <w:p w:rsidR="00454C78" w:rsidRPr="004574C9" w:rsidRDefault="00454C78" w:rsidP="00A229CC">
            <w:pPr>
              <w:spacing w:after="120" w:line="240" w:lineRule="auto"/>
              <w:ind w:right="-360"/>
              <w:rPr>
                <w:rFonts w:asciiTheme="minorHAnsi" w:hAnsiTheme="minorHAnsi" w:cstheme="minorHAnsi"/>
                <w:b/>
                <w:sz w:val="16"/>
                <w:szCs w:val="16"/>
              </w:rPr>
            </w:pPr>
          </w:p>
        </w:tc>
      </w:tr>
      <w:tr w:rsidR="00454C78" w:rsidTr="00D21F77">
        <w:tc>
          <w:tcPr>
            <w:tcW w:w="468" w:type="dxa"/>
            <w:vAlign w:val="center"/>
          </w:tcPr>
          <w:p w:rsidR="00454C78" w:rsidRPr="00454C78" w:rsidRDefault="00454C78" w:rsidP="00A229CC">
            <w:pPr>
              <w:spacing w:after="120" w:line="240" w:lineRule="auto"/>
              <w:ind w:left="-360" w:right="-360"/>
              <w:jc w:val="center"/>
              <w:rPr>
                <w:rFonts w:asciiTheme="minorHAnsi" w:hAnsiTheme="minorHAnsi" w:cstheme="minorHAnsi"/>
                <w:b/>
                <w:sz w:val="16"/>
                <w:szCs w:val="16"/>
              </w:rPr>
            </w:pPr>
            <w:r w:rsidRPr="003707AA">
              <w:rPr>
                <w:rFonts w:asciiTheme="minorHAnsi" w:hAnsiTheme="minorHAnsi" w:cstheme="minorHAnsi"/>
                <w:b/>
                <w:sz w:val="16"/>
                <w:szCs w:val="16"/>
              </w:rPr>
              <w:t>3</w:t>
            </w:r>
            <w:r>
              <w:rPr>
                <w:rFonts w:asciiTheme="minorHAnsi" w:hAnsiTheme="minorHAnsi" w:cstheme="minorHAnsi"/>
                <w:b/>
                <w:sz w:val="16"/>
                <w:szCs w:val="16"/>
              </w:rPr>
              <w:t>.2-4</w:t>
            </w:r>
          </w:p>
        </w:tc>
        <w:tc>
          <w:tcPr>
            <w:tcW w:w="4230" w:type="dxa"/>
          </w:tcPr>
          <w:p w:rsidR="00454C78" w:rsidRPr="00685EB6" w:rsidRDefault="00792B03" w:rsidP="00792B03">
            <w:pPr>
              <w:spacing w:after="120" w:line="240" w:lineRule="auto"/>
              <w:ind w:right="72"/>
              <w:jc w:val="both"/>
              <w:rPr>
                <w:sz w:val="18"/>
                <w:szCs w:val="18"/>
              </w:rPr>
            </w:pPr>
            <w:r w:rsidRPr="00685EB6">
              <w:rPr>
                <w:sz w:val="18"/>
                <w:szCs w:val="18"/>
              </w:rPr>
              <w:t xml:space="preserve">Provide information about the structure of governance and administration of the </w:t>
            </w:r>
            <w:proofErr w:type="spellStart"/>
            <w:r w:rsidRPr="00685EB6">
              <w:rPr>
                <w:sz w:val="18"/>
                <w:szCs w:val="18"/>
              </w:rPr>
              <w:t>programme</w:t>
            </w:r>
            <w:proofErr w:type="spellEnd"/>
            <w:r w:rsidRPr="00685EB6">
              <w:rPr>
                <w:sz w:val="18"/>
                <w:szCs w:val="18"/>
              </w:rPr>
              <w:t xml:space="preserve"> planning committee responsible for authorizing new and revised academic </w:t>
            </w:r>
            <w:proofErr w:type="spellStart"/>
            <w:r w:rsidRPr="00685EB6">
              <w:rPr>
                <w:sz w:val="18"/>
                <w:szCs w:val="18"/>
              </w:rPr>
              <w:t>programmes</w:t>
            </w:r>
            <w:proofErr w:type="spellEnd"/>
            <w:r w:rsidRPr="00685EB6">
              <w:rPr>
                <w:sz w:val="18"/>
                <w:szCs w:val="18"/>
              </w:rPr>
              <w:t>.</w:t>
            </w:r>
          </w:p>
        </w:tc>
        <w:tc>
          <w:tcPr>
            <w:tcW w:w="5670" w:type="dxa"/>
            <w:vAlign w:val="center"/>
          </w:tcPr>
          <w:p w:rsidR="00454C78" w:rsidRPr="004574C9" w:rsidRDefault="00454C78" w:rsidP="00A229CC">
            <w:pPr>
              <w:spacing w:after="120" w:line="240" w:lineRule="auto"/>
              <w:ind w:right="-360"/>
              <w:rPr>
                <w:rFonts w:asciiTheme="minorHAnsi" w:hAnsiTheme="minorHAnsi" w:cstheme="minorHAnsi"/>
                <w:b/>
                <w:sz w:val="16"/>
                <w:szCs w:val="16"/>
              </w:rPr>
            </w:pPr>
          </w:p>
        </w:tc>
      </w:tr>
      <w:tr w:rsidR="00454C78" w:rsidTr="00D21F77">
        <w:tc>
          <w:tcPr>
            <w:tcW w:w="468" w:type="dxa"/>
            <w:vAlign w:val="center"/>
          </w:tcPr>
          <w:p w:rsidR="00454C78" w:rsidRPr="00454C78" w:rsidRDefault="00454C78" w:rsidP="00A229CC">
            <w:pPr>
              <w:spacing w:after="120" w:line="240" w:lineRule="auto"/>
              <w:ind w:left="-360" w:right="-360"/>
              <w:jc w:val="center"/>
              <w:rPr>
                <w:rFonts w:asciiTheme="minorHAnsi" w:hAnsiTheme="minorHAnsi" w:cstheme="minorHAnsi"/>
                <w:b/>
                <w:sz w:val="16"/>
                <w:szCs w:val="16"/>
              </w:rPr>
            </w:pPr>
            <w:r w:rsidRPr="003707AA">
              <w:rPr>
                <w:rFonts w:asciiTheme="minorHAnsi" w:hAnsiTheme="minorHAnsi" w:cstheme="minorHAnsi"/>
                <w:b/>
                <w:sz w:val="16"/>
                <w:szCs w:val="16"/>
              </w:rPr>
              <w:t>3</w:t>
            </w:r>
            <w:r>
              <w:rPr>
                <w:rFonts w:asciiTheme="minorHAnsi" w:hAnsiTheme="minorHAnsi" w:cstheme="minorHAnsi"/>
                <w:b/>
                <w:sz w:val="16"/>
                <w:szCs w:val="16"/>
              </w:rPr>
              <w:t>.2-5</w:t>
            </w:r>
          </w:p>
        </w:tc>
        <w:tc>
          <w:tcPr>
            <w:tcW w:w="4230" w:type="dxa"/>
          </w:tcPr>
          <w:p w:rsidR="00454C78" w:rsidRPr="00685EB6" w:rsidRDefault="00792B03" w:rsidP="00792B03">
            <w:pPr>
              <w:spacing w:after="120" w:line="240" w:lineRule="auto"/>
              <w:ind w:right="72"/>
              <w:jc w:val="both"/>
              <w:rPr>
                <w:sz w:val="18"/>
                <w:szCs w:val="18"/>
              </w:rPr>
            </w:pPr>
            <w:r w:rsidRPr="00685EB6">
              <w:rPr>
                <w:sz w:val="18"/>
                <w:szCs w:val="18"/>
              </w:rPr>
              <w:t xml:space="preserve">Provide profile information about the members of the </w:t>
            </w:r>
            <w:proofErr w:type="spellStart"/>
            <w:r w:rsidRPr="00685EB6">
              <w:rPr>
                <w:sz w:val="18"/>
                <w:szCs w:val="18"/>
              </w:rPr>
              <w:t>programme</w:t>
            </w:r>
            <w:proofErr w:type="spellEnd"/>
            <w:r w:rsidRPr="00685EB6">
              <w:rPr>
                <w:sz w:val="18"/>
                <w:szCs w:val="18"/>
              </w:rPr>
              <w:t xml:space="preserve"> planning committee responsible for authorizing new and revised academic </w:t>
            </w:r>
            <w:proofErr w:type="spellStart"/>
            <w:r w:rsidRPr="00685EB6">
              <w:rPr>
                <w:sz w:val="18"/>
                <w:szCs w:val="18"/>
              </w:rPr>
              <w:t>programmes</w:t>
            </w:r>
            <w:proofErr w:type="spellEnd"/>
            <w:r w:rsidRPr="00685EB6">
              <w:rPr>
                <w:sz w:val="18"/>
                <w:szCs w:val="18"/>
              </w:rPr>
              <w:t>.  Profile Information should list each member’s (</w:t>
            </w:r>
            <w:proofErr w:type="spellStart"/>
            <w:r w:rsidRPr="00685EB6">
              <w:rPr>
                <w:sz w:val="18"/>
                <w:szCs w:val="18"/>
              </w:rPr>
              <w:t>i</w:t>
            </w:r>
            <w:proofErr w:type="spellEnd"/>
            <w:r w:rsidRPr="00685EB6">
              <w:rPr>
                <w:sz w:val="18"/>
                <w:szCs w:val="18"/>
              </w:rPr>
              <w:t>) Full Name, (ii) Role, (iii) Work #, (iv) Cell #, (v) Email and (vi) Credentials (resumes, transcripts and copies of their academic qualification[s]).</w:t>
            </w:r>
          </w:p>
        </w:tc>
        <w:tc>
          <w:tcPr>
            <w:tcW w:w="5670" w:type="dxa"/>
            <w:vAlign w:val="center"/>
          </w:tcPr>
          <w:p w:rsidR="00454C78" w:rsidRPr="004574C9" w:rsidRDefault="00454C78" w:rsidP="00A229CC">
            <w:pPr>
              <w:spacing w:after="120" w:line="240" w:lineRule="auto"/>
              <w:ind w:right="-360"/>
              <w:rPr>
                <w:rFonts w:asciiTheme="minorHAnsi" w:hAnsiTheme="minorHAnsi" w:cstheme="minorHAnsi"/>
                <w:b/>
                <w:sz w:val="16"/>
                <w:szCs w:val="16"/>
              </w:rPr>
            </w:pPr>
          </w:p>
        </w:tc>
      </w:tr>
      <w:tr w:rsidR="00454C78" w:rsidTr="00D21F77">
        <w:tc>
          <w:tcPr>
            <w:tcW w:w="468" w:type="dxa"/>
            <w:vAlign w:val="center"/>
          </w:tcPr>
          <w:p w:rsidR="00454C78" w:rsidRPr="00454C78" w:rsidRDefault="00454C78" w:rsidP="00A229CC">
            <w:pPr>
              <w:spacing w:after="120" w:line="240" w:lineRule="auto"/>
              <w:ind w:left="-360" w:right="-360"/>
              <w:jc w:val="center"/>
              <w:rPr>
                <w:rFonts w:asciiTheme="minorHAnsi" w:hAnsiTheme="minorHAnsi" w:cstheme="minorHAnsi"/>
                <w:b/>
                <w:sz w:val="16"/>
                <w:szCs w:val="16"/>
              </w:rPr>
            </w:pPr>
            <w:r w:rsidRPr="003707AA">
              <w:rPr>
                <w:rFonts w:asciiTheme="minorHAnsi" w:hAnsiTheme="minorHAnsi" w:cstheme="minorHAnsi"/>
                <w:b/>
                <w:sz w:val="16"/>
                <w:szCs w:val="16"/>
              </w:rPr>
              <w:t>3</w:t>
            </w:r>
            <w:r>
              <w:rPr>
                <w:rFonts w:asciiTheme="minorHAnsi" w:hAnsiTheme="minorHAnsi" w:cstheme="minorHAnsi"/>
                <w:b/>
                <w:sz w:val="16"/>
                <w:szCs w:val="16"/>
              </w:rPr>
              <w:t>.2-6</w:t>
            </w:r>
          </w:p>
        </w:tc>
        <w:tc>
          <w:tcPr>
            <w:tcW w:w="4230" w:type="dxa"/>
          </w:tcPr>
          <w:p w:rsidR="00454C78" w:rsidRPr="00685EB6" w:rsidRDefault="00792B03" w:rsidP="00792B03">
            <w:pPr>
              <w:spacing w:after="120" w:line="240" w:lineRule="auto"/>
              <w:ind w:right="72"/>
              <w:jc w:val="both"/>
              <w:rPr>
                <w:sz w:val="18"/>
                <w:szCs w:val="18"/>
              </w:rPr>
            </w:pPr>
            <w:r w:rsidRPr="00685EB6">
              <w:rPr>
                <w:sz w:val="18"/>
                <w:szCs w:val="18"/>
              </w:rPr>
              <w:t xml:space="preserve">Provide evidence that demonstrates that the current </w:t>
            </w:r>
            <w:proofErr w:type="spellStart"/>
            <w:r w:rsidRPr="00685EB6">
              <w:rPr>
                <w:sz w:val="18"/>
                <w:szCs w:val="18"/>
              </w:rPr>
              <w:t>programme</w:t>
            </w:r>
            <w:proofErr w:type="spellEnd"/>
            <w:r w:rsidRPr="00685EB6">
              <w:rPr>
                <w:sz w:val="18"/>
                <w:szCs w:val="18"/>
              </w:rPr>
              <w:t xml:space="preserve">(s) being submitted for </w:t>
            </w:r>
            <w:proofErr w:type="spellStart"/>
            <w:r w:rsidRPr="00685EB6">
              <w:rPr>
                <w:sz w:val="18"/>
                <w:szCs w:val="18"/>
              </w:rPr>
              <w:t>Programme</w:t>
            </w:r>
            <w:proofErr w:type="spellEnd"/>
            <w:r w:rsidRPr="00685EB6">
              <w:rPr>
                <w:sz w:val="18"/>
                <w:szCs w:val="18"/>
              </w:rPr>
              <w:t xml:space="preserve"> Accreditation Candidacy were approved by the </w:t>
            </w:r>
            <w:proofErr w:type="spellStart"/>
            <w:r w:rsidRPr="00685EB6">
              <w:rPr>
                <w:sz w:val="18"/>
                <w:szCs w:val="18"/>
              </w:rPr>
              <w:t>programme</w:t>
            </w:r>
            <w:proofErr w:type="spellEnd"/>
            <w:r w:rsidRPr="00685EB6">
              <w:rPr>
                <w:sz w:val="18"/>
                <w:szCs w:val="18"/>
              </w:rPr>
              <w:t xml:space="preserve"> planning committee.</w:t>
            </w:r>
          </w:p>
        </w:tc>
        <w:tc>
          <w:tcPr>
            <w:tcW w:w="5670" w:type="dxa"/>
            <w:vAlign w:val="center"/>
          </w:tcPr>
          <w:p w:rsidR="00454C78" w:rsidRPr="004574C9" w:rsidRDefault="00454C78" w:rsidP="00A229CC">
            <w:pPr>
              <w:spacing w:after="120" w:line="240" w:lineRule="auto"/>
              <w:ind w:right="-360"/>
              <w:rPr>
                <w:rFonts w:asciiTheme="minorHAnsi" w:hAnsiTheme="minorHAnsi" w:cstheme="minorHAnsi"/>
                <w:b/>
                <w:sz w:val="16"/>
                <w:szCs w:val="16"/>
              </w:rPr>
            </w:pPr>
          </w:p>
        </w:tc>
      </w:tr>
      <w:tr w:rsidR="00792B03" w:rsidTr="00D21F77">
        <w:tc>
          <w:tcPr>
            <w:tcW w:w="468" w:type="dxa"/>
            <w:vAlign w:val="center"/>
          </w:tcPr>
          <w:p w:rsidR="00792B03" w:rsidRPr="00454C78" w:rsidRDefault="00792B03" w:rsidP="00A229CC">
            <w:pPr>
              <w:spacing w:after="120" w:line="240" w:lineRule="auto"/>
              <w:ind w:left="-360" w:right="-360"/>
              <w:jc w:val="center"/>
              <w:rPr>
                <w:rFonts w:asciiTheme="minorHAnsi" w:hAnsiTheme="minorHAnsi" w:cstheme="minorHAnsi"/>
                <w:b/>
                <w:sz w:val="16"/>
                <w:szCs w:val="16"/>
              </w:rPr>
            </w:pPr>
            <w:r w:rsidRPr="003707AA">
              <w:rPr>
                <w:rFonts w:asciiTheme="minorHAnsi" w:hAnsiTheme="minorHAnsi" w:cstheme="minorHAnsi"/>
                <w:b/>
                <w:sz w:val="16"/>
                <w:szCs w:val="16"/>
              </w:rPr>
              <w:t>3</w:t>
            </w:r>
            <w:r>
              <w:rPr>
                <w:rFonts w:asciiTheme="minorHAnsi" w:hAnsiTheme="minorHAnsi" w:cstheme="minorHAnsi"/>
                <w:b/>
                <w:sz w:val="16"/>
                <w:szCs w:val="16"/>
              </w:rPr>
              <w:t>.2-7</w:t>
            </w:r>
          </w:p>
        </w:tc>
        <w:tc>
          <w:tcPr>
            <w:tcW w:w="4230" w:type="dxa"/>
          </w:tcPr>
          <w:p w:rsidR="00792B03" w:rsidRPr="00685EB6" w:rsidRDefault="00792B03" w:rsidP="00792B03">
            <w:pPr>
              <w:spacing w:after="120" w:line="240" w:lineRule="auto"/>
              <w:ind w:right="72"/>
              <w:jc w:val="both"/>
              <w:rPr>
                <w:sz w:val="18"/>
                <w:szCs w:val="18"/>
              </w:rPr>
            </w:pPr>
            <w:r w:rsidRPr="00685EB6">
              <w:rPr>
                <w:sz w:val="18"/>
                <w:szCs w:val="18"/>
              </w:rPr>
              <w:t xml:space="preserve">Provide the related minutes, documents, reports and findings that came about during the </w:t>
            </w:r>
            <w:proofErr w:type="spellStart"/>
            <w:r w:rsidRPr="00685EB6">
              <w:rPr>
                <w:sz w:val="18"/>
                <w:szCs w:val="18"/>
              </w:rPr>
              <w:t>programme</w:t>
            </w:r>
            <w:proofErr w:type="spellEnd"/>
            <w:r w:rsidRPr="00685EB6">
              <w:rPr>
                <w:sz w:val="18"/>
                <w:szCs w:val="18"/>
              </w:rPr>
              <w:t xml:space="preserve"> planning process for each </w:t>
            </w:r>
            <w:proofErr w:type="spellStart"/>
            <w:r w:rsidRPr="00685EB6">
              <w:rPr>
                <w:sz w:val="18"/>
                <w:szCs w:val="18"/>
              </w:rPr>
              <w:t>programme</w:t>
            </w:r>
            <w:proofErr w:type="spellEnd"/>
            <w:r w:rsidRPr="00685EB6">
              <w:rPr>
                <w:sz w:val="18"/>
                <w:szCs w:val="18"/>
              </w:rPr>
              <w:t>.</w:t>
            </w:r>
          </w:p>
        </w:tc>
        <w:tc>
          <w:tcPr>
            <w:tcW w:w="5670" w:type="dxa"/>
            <w:vAlign w:val="center"/>
          </w:tcPr>
          <w:p w:rsidR="00792B03" w:rsidRPr="004574C9" w:rsidRDefault="00792B03" w:rsidP="00A229CC">
            <w:pPr>
              <w:spacing w:after="120" w:line="240" w:lineRule="auto"/>
              <w:ind w:right="-360"/>
              <w:rPr>
                <w:rFonts w:asciiTheme="minorHAnsi" w:hAnsiTheme="minorHAnsi" w:cstheme="minorHAnsi"/>
                <w:b/>
                <w:sz w:val="16"/>
                <w:szCs w:val="16"/>
              </w:rPr>
            </w:pPr>
          </w:p>
        </w:tc>
      </w:tr>
    </w:tbl>
    <w:p w:rsidR="00454C78" w:rsidRDefault="00454C78" w:rsidP="00454C78">
      <w:pPr>
        <w:spacing w:after="120" w:line="240" w:lineRule="auto"/>
        <w:ind w:left="-360" w:right="-360"/>
        <w:rPr>
          <w:rFonts w:ascii="Times New Roman" w:hAnsi="Times New Roman"/>
          <w:b/>
          <w:color w:val="17365D"/>
          <w:sz w:val="10"/>
          <w:szCs w:val="10"/>
        </w:rPr>
      </w:pPr>
    </w:p>
    <w:p w:rsidR="00454C78" w:rsidRDefault="00454C78" w:rsidP="00454C78">
      <w:pPr>
        <w:spacing w:after="120" w:line="240" w:lineRule="auto"/>
        <w:ind w:left="-360" w:right="-360"/>
        <w:rPr>
          <w:rFonts w:ascii="Times New Roman" w:hAnsi="Times New Roman"/>
          <w:b/>
          <w:color w:val="17365D"/>
          <w:sz w:val="10"/>
          <w:szCs w:val="10"/>
        </w:rPr>
      </w:pPr>
    </w:p>
    <w:p w:rsidR="00454C78" w:rsidRDefault="00454C78" w:rsidP="00AA7EDC">
      <w:pPr>
        <w:spacing w:after="120" w:line="240" w:lineRule="auto"/>
        <w:ind w:left="-360" w:right="-360"/>
        <w:rPr>
          <w:rFonts w:ascii="Times New Roman" w:hAnsi="Times New Roman"/>
          <w:b/>
          <w:color w:val="17365D"/>
          <w:sz w:val="10"/>
          <w:szCs w:val="10"/>
        </w:rPr>
      </w:pPr>
    </w:p>
    <w:p w:rsidR="00454C78" w:rsidRDefault="00454C78" w:rsidP="00AA7EDC">
      <w:pPr>
        <w:spacing w:after="120" w:line="240" w:lineRule="auto"/>
        <w:ind w:left="-360" w:right="-360"/>
        <w:rPr>
          <w:rFonts w:ascii="Times New Roman" w:hAnsi="Times New Roman"/>
          <w:b/>
          <w:color w:val="17365D"/>
          <w:sz w:val="10"/>
          <w:szCs w:val="10"/>
        </w:rPr>
      </w:pPr>
    </w:p>
    <w:p w:rsidR="00454C78" w:rsidRDefault="00454C78" w:rsidP="00AA7EDC">
      <w:pPr>
        <w:spacing w:after="120" w:line="240" w:lineRule="auto"/>
        <w:ind w:left="-360" w:right="-360"/>
        <w:rPr>
          <w:rFonts w:ascii="Times New Roman" w:hAnsi="Times New Roman"/>
          <w:b/>
          <w:color w:val="17365D"/>
          <w:sz w:val="10"/>
          <w:szCs w:val="10"/>
        </w:rPr>
      </w:pPr>
    </w:p>
    <w:p w:rsidR="00454C78" w:rsidRDefault="00454C78" w:rsidP="00AA7EDC">
      <w:pPr>
        <w:spacing w:after="120" w:line="240" w:lineRule="auto"/>
        <w:ind w:left="-360" w:right="-360"/>
        <w:rPr>
          <w:rFonts w:ascii="Times New Roman" w:hAnsi="Times New Roman"/>
          <w:b/>
          <w:color w:val="17365D"/>
          <w:sz w:val="10"/>
          <w:szCs w:val="10"/>
        </w:rPr>
      </w:pPr>
    </w:p>
    <w:p w:rsidR="00454C78" w:rsidRDefault="00454C78" w:rsidP="00AA7EDC">
      <w:pPr>
        <w:spacing w:after="120" w:line="240" w:lineRule="auto"/>
        <w:ind w:left="-360" w:right="-360"/>
        <w:rPr>
          <w:rFonts w:ascii="Times New Roman" w:hAnsi="Times New Roman"/>
          <w:b/>
          <w:color w:val="17365D"/>
          <w:sz w:val="10"/>
          <w:szCs w:val="10"/>
        </w:rPr>
      </w:pPr>
    </w:p>
    <w:p w:rsidR="00454C78" w:rsidRDefault="00454C78" w:rsidP="00AA7EDC">
      <w:pPr>
        <w:spacing w:after="120" w:line="240" w:lineRule="auto"/>
        <w:ind w:left="-360" w:right="-360"/>
        <w:rPr>
          <w:rFonts w:ascii="Times New Roman" w:hAnsi="Times New Roman"/>
          <w:b/>
          <w:color w:val="17365D"/>
          <w:sz w:val="10"/>
          <w:szCs w:val="10"/>
        </w:rPr>
      </w:pPr>
    </w:p>
    <w:p w:rsidR="00454C78" w:rsidRDefault="00454C78" w:rsidP="00AA7EDC">
      <w:pPr>
        <w:spacing w:after="120" w:line="240" w:lineRule="auto"/>
        <w:ind w:left="-360" w:right="-360"/>
        <w:rPr>
          <w:rFonts w:ascii="Times New Roman" w:hAnsi="Times New Roman"/>
          <w:b/>
          <w:color w:val="17365D"/>
          <w:sz w:val="10"/>
          <w:szCs w:val="10"/>
        </w:rPr>
      </w:pPr>
    </w:p>
    <w:p w:rsidR="00454C78" w:rsidRDefault="00454C78" w:rsidP="00AA7EDC">
      <w:pPr>
        <w:spacing w:after="120" w:line="240" w:lineRule="auto"/>
        <w:ind w:left="-360" w:right="-360"/>
        <w:rPr>
          <w:rFonts w:ascii="Times New Roman" w:hAnsi="Times New Roman"/>
          <w:b/>
          <w:color w:val="17365D"/>
          <w:sz w:val="10"/>
          <w:szCs w:val="10"/>
        </w:rPr>
      </w:pPr>
    </w:p>
    <w:tbl>
      <w:tblPr>
        <w:tblStyle w:val="TableGrid"/>
        <w:tblW w:w="10368" w:type="dxa"/>
        <w:tblInd w:w="-360" w:type="dxa"/>
        <w:tblLook w:val="04A0" w:firstRow="1" w:lastRow="0" w:firstColumn="1" w:lastColumn="0" w:noHBand="0" w:noVBand="1"/>
      </w:tblPr>
      <w:tblGrid>
        <w:gridCol w:w="468"/>
        <w:gridCol w:w="4230"/>
        <w:gridCol w:w="5670"/>
      </w:tblGrid>
      <w:tr w:rsidR="00AB0CA7" w:rsidTr="00AB0CA7">
        <w:trPr>
          <w:trHeight w:val="1242"/>
        </w:trPr>
        <w:tc>
          <w:tcPr>
            <w:tcW w:w="10368" w:type="dxa"/>
            <w:gridSpan w:val="3"/>
            <w:shd w:val="clear" w:color="auto" w:fill="FFFFCC"/>
          </w:tcPr>
          <w:p w:rsidR="006F3A91" w:rsidRPr="006F3A91" w:rsidRDefault="00AB0CA7" w:rsidP="00AB0CA7">
            <w:pPr>
              <w:pStyle w:val="font8"/>
              <w:tabs>
                <w:tab w:val="left" w:pos="810"/>
              </w:tabs>
              <w:spacing w:after="0" w:afterAutospacing="0"/>
              <w:jc w:val="both"/>
              <w:rPr>
                <w:rFonts w:ascii="Calibri" w:hAnsi="Calibri" w:cs="Calibri"/>
                <w:sz w:val="22"/>
                <w:szCs w:val="22"/>
              </w:rPr>
            </w:pPr>
            <w:r w:rsidRPr="006F3A91">
              <w:rPr>
                <w:rFonts w:ascii="Calibri" w:hAnsi="Calibri" w:cs="Calibri"/>
                <w:b/>
                <w:color w:val="1F497D"/>
                <w:sz w:val="22"/>
                <w:szCs w:val="22"/>
              </w:rPr>
              <w:lastRenderedPageBreak/>
              <w:t>ACADEMIC PROGRAMME RESOURCES AND SUPPORT</w:t>
            </w:r>
            <w:r w:rsidRPr="007C0DED">
              <w:rPr>
                <w:rFonts w:ascii="Calibri" w:hAnsi="Calibri" w:cs="Calibri"/>
                <w:b/>
              </w:rPr>
              <w:t xml:space="preserve"> - </w:t>
            </w:r>
            <w:r w:rsidRPr="006F3A91">
              <w:rPr>
                <w:rFonts w:ascii="Calibri" w:hAnsi="Calibri" w:cs="Calibri"/>
                <w:sz w:val="22"/>
                <w:szCs w:val="22"/>
              </w:rPr>
              <w:t xml:space="preserve">The Institution must demonstrate that it has the necessary resources, infrastructure, and support to successfully deliver the </w:t>
            </w:r>
            <w:proofErr w:type="spellStart"/>
            <w:r w:rsidRPr="006F3A91">
              <w:rPr>
                <w:rFonts w:ascii="Calibri" w:hAnsi="Calibri" w:cs="Calibri"/>
                <w:sz w:val="22"/>
                <w:szCs w:val="22"/>
              </w:rPr>
              <w:t>programme’s</w:t>
            </w:r>
            <w:proofErr w:type="spellEnd"/>
            <w:r w:rsidRPr="006F3A91">
              <w:rPr>
                <w:rFonts w:ascii="Calibri" w:hAnsi="Calibri" w:cs="Calibri"/>
                <w:sz w:val="22"/>
                <w:szCs w:val="22"/>
              </w:rPr>
              <w:t xml:space="preserve"> mission and goals in its entirety; that is, the physical resources, learning resources, human resources, and financial resources.</w:t>
            </w:r>
          </w:p>
        </w:tc>
      </w:tr>
      <w:tr w:rsidR="006F3A91" w:rsidRPr="00855D05" w:rsidTr="006F3A91">
        <w:tc>
          <w:tcPr>
            <w:tcW w:w="4698" w:type="dxa"/>
            <w:gridSpan w:val="2"/>
            <w:shd w:val="clear" w:color="auto" w:fill="C6D9F1" w:themeFill="text2" w:themeFillTint="33"/>
          </w:tcPr>
          <w:p w:rsidR="006F3A91" w:rsidRPr="00855D05" w:rsidRDefault="006F3A91" w:rsidP="006F3A91">
            <w:pPr>
              <w:spacing w:after="120" w:line="240" w:lineRule="auto"/>
              <w:ind w:right="-360"/>
              <w:jc w:val="center"/>
              <w:rPr>
                <w:rFonts w:ascii="Times New Roman" w:hAnsi="Times New Roman"/>
                <w:b/>
                <w:sz w:val="24"/>
                <w:szCs w:val="24"/>
              </w:rPr>
            </w:pPr>
            <w:r>
              <w:rPr>
                <w:rFonts w:ascii="Times New Roman" w:hAnsi="Times New Roman"/>
                <w:b/>
                <w:sz w:val="24"/>
                <w:szCs w:val="24"/>
              </w:rPr>
              <w:t>Standard 3(iii)</w:t>
            </w:r>
            <w:r w:rsidRPr="00855D05">
              <w:rPr>
                <w:rFonts w:ascii="Times New Roman" w:hAnsi="Times New Roman"/>
                <w:b/>
                <w:sz w:val="24"/>
                <w:szCs w:val="24"/>
              </w:rPr>
              <w:t xml:space="preserve"> Components</w:t>
            </w:r>
          </w:p>
        </w:tc>
        <w:tc>
          <w:tcPr>
            <w:tcW w:w="5670" w:type="dxa"/>
            <w:shd w:val="clear" w:color="auto" w:fill="C6D9F1" w:themeFill="text2" w:themeFillTint="33"/>
          </w:tcPr>
          <w:p w:rsidR="006F3A91" w:rsidRPr="00855D05" w:rsidRDefault="006F3A91" w:rsidP="006F3A91">
            <w:pPr>
              <w:spacing w:after="120" w:line="240" w:lineRule="auto"/>
              <w:ind w:right="-360"/>
              <w:jc w:val="center"/>
              <w:rPr>
                <w:rFonts w:ascii="Times New Roman" w:hAnsi="Times New Roman"/>
                <w:b/>
                <w:sz w:val="24"/>
                <w:szCs w:val="24"/>
              </w:rPr>
            </w:pPr>
            <w:r w:rsidRPr="00855D05">
              <w:rPr>
                <w:rFonts w:ascii="Times New Roman" w:hAnsi="Times New Roman"/>
                <w:b/>
                <w:sz w:val="24"/>
                <w:szCs w:val="24"/>
              </w:rPr>
              <w:t>Docu</w:t>
            </w:r>
            <w:r w:rsidR="00B854A7">
              <w:rPr>
                <w:rFonts w:ascii="Times New Roman" w:hAnsi="Times New Roman"/>
                <w:b/>
                <w:sz w:val="24"/>
                <w:szCs w:val="24"/>
              </w:rPr>
              <w:t>ments To Demonstrate Compliance</w:t>
            </w:r>
          </w:p>
        </w:tc>
      </w:tr>
      <w:tr w:rsidR="00AB0CA7" w:rsidTr="00D21F77">
        <w:tc>
          <w:tcPr>
            <w:tcW w:w="468" w:type="dxa"/>
            <w:vAlign w:val="center"/>
          </w:tcPr>
          <w:p w:rsidR="00AB0CA7" w:rsidRPr="00685EB6" w:rsidRDefault="00AB0CA7" w:rsidP="00A229CC">
            <w:pPr>
              <w:spacing w:after="120" w:line="240" w:lineRule="auto"/>
              <w:ind w:left="-360" w:right="-360"/>
              <w:jc w:val="center"/>
              <w:rPr>
                <w:rFonts w:asciiTheme="minorHAnsi" w:hAnsiTheme="minorHAnsi" w:cstheme="minorHAnsi"/>
                <w:b/>
                <w:sz w:val="18"/>
                <w:szCs w:val="18"/>
              </w:rPr>
            </w:pPr>
            <w:r w:rsidRPr="00685EB6">
              <w:rPr>
                <w:rFonts w:asciiTheme="minorHAnsi" w:hAnsiTheme="minorHAnsi" w:cstheme="minorHAnsi"/>
                <w:b/>
                <w:sz w:val="18"/>
                <w:szCs w:val="18"/>
              </w:rPr>
              <w:t>3.3-1</w:t>
            </w:r>
          </w:p>
        </w:tc>
        <w:tc>
          <w:tcPr>
            <w:tcW w:w="4230" w:type="dxa"/>
          </w:tcPr>
          <w:p w:rsidR="00AB0CA7" w:rsidRPr="00685EB6" w:rsidRDefault="00B23607" w:rsidP="00B23607">
            <w:pPr>
              <w:spacing w:after="120" w:line="240" w:lineRule="auto"/>
              <w:ind w:right="72"/>
              <w:jc w:val="both"/>
              <w:rPr>
                <w:sz w:val="18"/>
                <w:szCs w:val="18"/>
              </w:rPr>
            </w:pPr>
            <w:r w:rsidRPr="00685EB6">
              <w:rPr>
                <w:b/>
                <w:sz w:val="18"/>
                <w:szCs w:val="18"/>
              </w:rPr>
              <w:t>Physical Resources –</w:t>
            </w:r>
            <w:r w:rsidRPr="00685EB6">
              <w:rPr>
                <w:sz w:val="18"/>
                <w:szCs w:val="18"/>
              </w:rPr>
              <w:t xml:space="preserve"> Provide information about the existing physical space infrastructure, facilities, learning materials and supplies in support of effective academic </w:t>
            </w:r>
            <w:proofErr w:type="spellStart"/>
            <w:r w:rsidRPr="00685EB6">
              <w:rPr>
                <w:sz w:val="18"/>
                <w:szCs w:val="18"/>
              </w:rPr>
              <w:t>programme</w:t>
            </w:r>
            <w:proofErr w:type="spellEnd"/>
            <w:r w:rsidRPr="00685EB6">
              <w:rPr>
                <w:sz w:val="18"/>
                <w:szCs w:val="18"/>
              </w:rPr>
              <w:t xml:space="preserve"> delivery.</w:t>
            </w:r>
          </w:p>
        </w:tc>
        <w:tc>
          <w:tcPr>
            <w:tcW w:w="5670" w:type="dxa"/>
            <w:vAlign w:val="center"/>
          </w:tcPr>
          <w:p w:rsidR="00AB0CA7" w:rsidRPr="004574C9" w:rsidRDefault="00AB0CA7" w:rsidP="00A229CC">
            <w:pPr>
              <w:spacing w:after="120" w:line="240" w:lineRule="auto"/>
              <w:ind w:right="-360"/>
              <w:rPr>
                <w:rFonts w:asciiTheme="minorHAnsi" w:hAnsiTheme="minorHAnsi" w:cstheme="minorHAnsi"/>
                <w:b/>
                <w:sz w:val="16"/>
                <w:szCs w:val="16"/>
              </w:rPr>
            </w:pPr>
          </w:p>
        </w:tc>
      </w:tr>
      <w:tr w:rsidR="00AB0CA7" w:rsidTr="00D21F77">
        <w:tc>
          <w:tcPr>
            <w:tcW w:w="468" w:type="dxa"/>
            <w:vAlign w:val="center"/>
          </w:tcPr>
          <w:p w:rsidR="00AB0CA7" w:rsidRPr="00685EB6" w:rsidRDefault="00AB0CA7" w:rsidP="00A229CC">
            <w:pPr>
              <w:spacing w:after="120" w:line="240" w:lineRule="auto"/>
              <w:ind w:left="-360" w:right="-360"/>
              <w:jc w:val="center"/>
              <w:rPr>
                <w:rFonts w:asciiTheme="minorHAnsi" w:hAnsiTheme="minorHAnsi" w:cstheme="minorHAnsi"/>
                <w:b/>
                <w:sz w:val="18"/>
                <w:szCs w:val="18"/>
              </w:rPr>
            </w:pPr>
            <w:r w:rsidRPr="00685EB6">
              <w:rPr>
                <w:rFonts w:asciiTheme="minorHAnsi" w:hAnsiTheme="minorHAnsi" w:cstheme="minorHAnsi"/>
                <w:b/>
                <w:sz w:val="18"/>
                <w:szCs w:val="18"/>
              </w:rPr>
              <w:t>3.3-2</w:t>
            </w:r>
          </w:p>
        </w:tc>
        <w:tc>
          <w:tcPr>
            <w:tcW w:w="4230" w:type="dxa"/>
          </w:tcPr>
          <w:p w:rsidR="00AB0CA7" w:rsidRPr="00685EB6" w:rsidRDefault="00B23607" w:rsidP="00B23607">
            <w:pPr>
              <w:spacing w:after="120" w:line="240" w:lineRule="auto"/>
              <w:ind w:right="72"/>
              <w:jc w:val="both"/>
              <w:rPr>
                <w:sz w:val="18"/>
                <w:szCs w:val="18"/>
              </w:rPr>
            </w:pPr>
            <w:r w:rsidRPr="00685EB6">
              <w:rPr>
                <w:b/>
                <w:sz w:val="18"/>
                <w:szCs w:val="18"/>
              </w:rPr>
              <w:t>Learning Resources -</w:t>
            </w:r>
            <w:r w:rsidRPr="00685EB6">
              <w:rPr>
                <w:sz w:val="18"/>
                <w:szCs w:val="18"/>
              </w:rPr>
              <w:t xml:space="preserve"> Provide information about the existing technological resources, inclusive of administrative systems, learning management systems, school management systems, and Electronic Library databases…etc., in support of each academic </w:t>
            </w:r>
            <w:proofErr w:type="spellStart"/>
            <w:r w:rsidRPr="00685EB6">
              <w:rPr>
                <w:sz w:val="18"/>
                <w:szCs w:val="18"/>
              </w:rPr>
              <w:t>programme</w:t>
            </w:r>
            <w:proofErr w:type="spellEnd"/>
            <w:r w:rsidRPr="00685EB6">
              <w:rPr>
                <w:sz w:val="18"/>
                <w:szCs w:val="18"/>
              </w:rPr>
              <w:t>.</w:t>
            </w:r>
          </w:p>
        </w:tc>
        <w:tc>
          <w:tcPr>
            <w:tcW w:w="5670" w:type="dxa"/>
            <w:vAlign w:val="center"/>
          </w:tcPr>
          <w:p w:rsidR="00AB0CA7" w:rsidRPr="004574C9" w:rsidRDefault="00AB0CA7" w:rsidP="00A229CC">
            <w:pPr>
              <w:spacing w:after="120" w:line="240" w:lineRule="auto"/>
              <w:ind w:right="-360"/>
              <w:rPr>
                <w:rFonts w:asciiTheme="minorHAnsi" w:hAnsiTheme="minorHAnsi" w:cstheme="minorHAnsi"/>
                <w:b/>
                <w:sz w:val="16"/>
                <w:szCs w:val="16"/>
              </w:rPr>
            </w:pPr>
          </w:p>
        </w:tc>
      </w:tr>
      <w:tr w:rsidR="00AB0CA7" w:rsidTr="00D21F77">
        <w:tc>
          <w:tcPr>
            <w:tcW w:w="468" w:type="dxa"/>
            <w:vAlign w:val="center"/>
          </w:tcPr>
          <w:p w:rsidR="00AB0CA7" w:rsidRPr="00685EB6" w:rsidRDefault="00AB0CA7" w:rsidP="00A229CC">
            <w:pPr>
              <w:spacing w:after="120" w:line="240" w:lineRule="auto"/>
              <w:ind w:left="-360" w:right="-360"/>
              <w:jc w:val="center"/>
              <w:rPr>
                <w:rFonts w:asciiTheme="minorHAnsi" w:hAnsiTheme="minorHAnsi" w:cstheme="minorHAnsi"/>
                <w:b/>
                <w:sz w:val="18"/>
                <w:szCs w:val="18"/>
              </w:rPr>
            </w:pPr>
            <w:r w:rsidRPr="00685EB6">
              <w:rPr>
                <w:rFonts w:asciiTheme="minorHAnsi" w:hAnsiTheme="minorHAnsi" w:cstheme="minorHAnsi"/>
                <w:b/>
                <w:sz w:val="18"/>
                <w:szCs w:val="18"/>
              </w:rPr>
              <w:t>3.3-3</w:t>
            </w:r>
          </w:p>
        </w:tc>
        <w:tc>
          <w:tcPr>
            <w:tcW w:w="4230" w:type="dxa"/>
          </w:tcPr>
          <w:p w:rsidR="00AB0CA7" w:rsidRPr="00685EB6" w:rsidRDefault="00B23607" w:rsidP="00B23607">
            <w:pPr>
              <w:spacing w:after="120" w:line="240" w:lineRule="auto"/>
              <w:ind w:right="72"/>
              <w:jc w:val="both"/>
              <w:rPr>
                <w:sz w:val="18"/>
                <w:szCs w:val="18"/>
              </w:rPr>
            </w:pPr>
            <w:r w:rsidRPr="00685EB6">
              <w:rPr>
                <w:b/>
                <w:sz w:val="18"/>
                <w:szCs w:val="18"/>
              </w:rPr>
              <w:t>Human Resources: Instructional Staff -</w:t>
            </w:r>
            <w:r w:rsidRPr="00685EB6">
              <w:rPr>
                <w:sz w:val="18"/>
                <w:szCs w:val="18"/>
              </w:rPr>
              <w:t xml:space="preserve"> Provide information about the existing qualified and experienced Instructional Staff members that support the effective delivery of each academic </w:t>
            </w:r>
            <w:proofErr w:type="spellStart"/>
            <w:r w:rsidRPr="00685EB6">
              <w:rPr>
                <w:sz w:val="18"/>
                <w:szCs w:val="18"/>
              </w:rPr>
              <w:t>programme</w:t>
            </w:r>
            <w:proofErr w:type="spellEnd"/>
            <w:r w:rsidRPr="00685EB6">
              <w:rPr>
                <w:sz w:val="18"/>
                <w:szCs w:val="18"/>
              </w:rPr>
              <w:t>.  Present this information using the ‘Instructional Staff Profile Table’ template that is accessible on NAECOB’s website.</w:t>
            </w:r>
          </w:p>
        </w:tc>
        <w:tc>
          <w:tcPr>
            <w:tcW w:w="5670" w:type="dxa"/>
            <w:vAlign w:val="center"/>
          </w:tcPr>
          <w:p w:rsidR="00AB0CA7" w:rsidRPr="004574C9" w:rsidRDefault="00AB0CA7" w:rsidP="00A229CC">
            <w:pPr>
              <w:spacing w:after="120" w:line="240" w:lineRule="auto"/>
              <w:ind w:right="-360"/>
              <w:rPr>
                <w:rFonts w:asciiTheme="minorHAnsi" w:hAnsiTheme="minorHAnsi" w:cstheme="minorHAnsi"/>
                <w:b/>
                <w:sz w:val="16"/>
                <w:szCs w:val="16"/>
              </w:rPr>
            </w:pPr>
          </w:p>
        </w:tc>
      </w:tr>
      <w:tr w:rsidR="00AB0CA7" w:rsidTr="00D21F77">
        <w:tc>
          <w:tcPr>
            <w:tcW w:w="468" w:type="dxa"/>
            <w:vAlign w:val="center"/>
          </w:tcPr>
          <w:p w:rsidR="00AB0CA7" w:rsidRPr="00685EB6" w:rsidRDefault="00AB0CA7" w:rsidP="00A229CC">
            <w:pPr>
              <w:spacing w:after="120" w:line="240" w:lineRule="auto"/>
              <w:ind w:left="-360" w:right="-360"/>
              <w:jc w:val="center"/>
              <w:rPr>
                <w:rFonts w:asciiTheme="minorHAnsi" w:hAnsiTheme="minorHAnsi" w:cstheme="minorHAnsi"/>
                <w:b/>
                <w:sz w:val="18"/>
                <w:szCs w:val="18"/>
              </w:rPr>
            </w:pPr>
            <w:r w:rsidRPr="00685EB6">
              <w:rPr>
                <w:rFonts w:asciiTheme="minorHAnsi" w:hAnsiTheme="minorHAnsi" w:cstheme="minorHAnsi"/>
                <w:b/>
                <w:sz w:val="18"/>
                <w:szCs w:val="18"/>
              </w:rPr>
              <w:t>3.3-4</w:t>
            </w:r>
          </w:p>
        </w:tc>
        <w:tc>
          <w:tcPr>
            <w:tcW w:w="4230" w:type="dxa"/>
          </w:tcPr>
          <w:p w:rsidR="00AB0CA7" w:rsidRPr="00685EB6" w:rsidRDefault="00B23607" w:rsidP="00B23607">
            <w:pPr>
              <w:spacing w:after="120" w:line="240" w:lineRule="auto"/>
              <w:ind w:right="72"/>
              <w:jc w:val="both"/>
              <w:rPr>
                <w:sz w:val="18"/>
                <w:szCs w:val="18"/>
              </w:rPr>
            </w:pPr>
            <w:r w:rsidRPr="00685EB6">
              <w:rPr>
                <w:b/>
                <w:sz w:val="18"/>
                <w:szCs w:val="18"/>
              </w:rPr>
              <w:t>Human Resources:</w:t>
            </w:r>
            <w:r w:rsidRPr="00685EB6">
              <w:rPr>
                <w:sz w:val="18"/>
                <w:szCs w:val="18"/>
              </w:rPr>
              <w:t xml:space="preserve"> </w:t>
            </w:r>
            <w:r w:rsidRPr="00685EB6">
              <w:rPr>
                <w:b/>
                <w:sz w:val="18"/>
                <w:szCs w:val="18"/>
              </w:rPr>
              <w:t>Administrative &amp; Support Staff</w:t>
            </w:r>
            <w:r w:rsidRPr="00685EB6">
              <w:rPr>
                <w:sz w:val="18"/>
                <w:szCs w:val="18"/>
              </w:rPr>
              <w:t xml:space="preserve"> – Provide information about the existing administrative &amp; support staff that support the Institution in its mission and goals.  Present this information using the ‘Administrative &amp; Support Staff Profile Table’ template that is accessible on NAECOB’s website.</w:t>
            </w:r>
          </w:p>
        </w:tc>
        <w:tc>
          <w:tcPr>
            <w:tcW w:w="5670" w:type="dxa"/>
            <w:vAlign w:val="center"/>
          </w:tcPr>
          <w:p w:rsidR="00AB0CA7" w:rsidRPr="004574C9" w:rsidRDefault="00AB0CA7" w:rsidP="00A229CC">
            <w:pPr>
              <w:spacing w:after="120" w:line="240" w:lineRule="auto"/>
              <w:ind w:right="-360"/>
              <w:rPr>
                <w:rFonts w:asciiTheme="minorHAnsi" w:hAnsiTheme="minorHAnsi" w:cstheme="minorHAnsi"/>
                <w:b/>
                <w:sz w:val="16"/>
                <w:szCs w:val="16"/>
              </w:rPr>
            </w:pPr>
          </w:p>
        </w:tc>
      </w:tr>
      <w:tr w:rsidR="00AB0CA7" w:rsidTr="00D21F77">
        <w:tc>
          <w:tcPr>
            <w:tcW w:w="468" w:type="dxa"/>
            <w:vAlign w:val="center"/>
          </w:tcPr>
          <w:p w:rsidR="00AB0CA7" w:rsidRPr="00685EB6" w:rsidRDefault="00AB0CA7" w:rsidP="00A229CC">
            <w:pPr>
              <w:spacing w:after="120" w:line="240" w:lineRule="auto"/>
              <w:ind w:left="-360" w:right="-360"/>
              <w:jc w:val="center"/>
              <w:rPr>
                <w:rFonts w:asciiTheme="minorHAnsi" w:hAnsiTheme="minorHAnsi" w:cstheme="minorHAnsi"/>
                <w:b/>
                <w:sz w:val="18"/>
                <w:szCs w:val="18"/>
              </w:rPr>
            </w:pPr>
            <w:r w:rsidRPr="00685EB6">
              <w:rPr>
                <w:rFonts w:asciiTheme="minorHAnsi" w:hAnsiTheme="minorHAnsi" w:cstheme="minorHAnsi"/>
                <w:b/>
                <w:sz w:val="18"/>
                <w:szCs w:val="18"/>
              </w:rPr>
              <w:t>3.3-5</w:t>
            </w:r>
          </w:p>
        </w:tc>
        <w:tc>
          <w:tcPr>
            <w:tcW w:w="4230" w:type="dxa"/>
          </w:tcPr>
          <w:p w:rsidR="00AB0CA7" w:rsidRPr="00685EB6" w:rsidRDefault="00B23607" w:rsidP="00B23607">
            <w:pPr>
              <w:spacing w:after="120" w:line="240" w:lineRule="auto"/>
              <w:ind w:right="72"/>
              <w:jc w:val="both"/>
              <w:rPr>
                <w:sz w:val="18"/>
                <w:szCs w:val="18"/>
              </w:rPr>
            </w:pPr>
            <w:r w:rsidRPr="00685EB6">
              <w:rPr>
                <w:b/>
                <w:sz w:val="18"/>
                <w:szCs w:val="18"/>
              </w:rPr>
              <w:t>Financial Resources</w:t>
            </w:r>
            <w:r w:rsidRPr="00685EB6">
              <w:rPr>
                <w:sz w:val="18"/>
                <w:szCs w:val="18"/>
              </w:rPr>
              <w:t xml:space="preserve"> - Provide information about the existing financial resources in support of the mission and goals of academic </w:t>
            </w:r>
            <w:proofErr w:type="spellStart"/>
            <w:r w:rsidRPr="00685EB6">
              <w:rPr>
                <w:sz w:val="18"/>
                <w:szCs w:val="18"/>
              </w:rPr>
              <w:t>programme</w:t>
            </w:r>
            <w:proofErr w:type="spellEnd"/>
            <w:r w:rsidRPr="00685EB6">
              <w:rPr>
                <w:sz w:val="18"/>
                <w:szCs w:val="18"/>
              </w:rPr>
              <w:t xml:space="preserve"> delivery and related areas.  Externally audited financial statements of at least two-years must be submitted.</w:t>
            </w:r>
          </w:p>
        </w:tc>
        <w:tc>
          <w:tcPr>
            <w:tcW w:w="5670" w:type="dxa"/>
            <w:vAlign w:val="center"/>
          </w:tcPr>
          <w:p w:rsidR="00AB0CA7" w:rsidRPr="004574C9" w:rsidRDefault="00AB0CA7" w:rsidP="00A229CC">
            <w:pPr>
              <w:spacing w:after="120" w:line="240" w:lineRule="auto"/>
              <w:ind w:right="-360"/>
              <w:rPr>
                <w:rFonts w:asciiTheme="minorHAnsi" w:hAnsiTheme="minorHAnsi" w:cstheme="minorHAnsi"/>
                <w:b/>
                <w:sz w:val="16"/>
                <w:szCs w:val="16"/>
              </w:rPr>
            </w:pPr>
          </w:p>
        </w:tc>
      </w:tr>
      <w:tr w:rsidR="00AB0CA7" w:rsidTr="00D21F77">
        <w:tc>
          <w:tcPr>
            <w:tcW w:w="468" w:type="dxa"/>
            <w:vAlign w:val="center"/>
          </w:tcPr>
          <w:p w:rsidR="00AB0CA7" w:rsidRPr="00685EB6" w:rsidRDefault="00AB0CA7" w:rsidP="00A229CC">
            <w:pPr>
              <w:spacing w:after="120" w:line="240" w:lineRule="auto"/>
              <w:ind w:left="-360" w:right="-360"/>
              <w:jc w:val="center"/>
              <w:rPr>
                <w:rFonts w:asciiTheme="minorHAnsi" w:hAnsiTheme="minorHAnsi" w:cstheme="minorHAnsi"/>
                <w:b/>
                <w:sz w:val="18"/>
                <w:szCs w:val="18"/>
              </w:rPr>
            </w:pPr>
            <w:r w:rsidRPr="00685EB6">
              <w:rPr>
                <w:rFonts w:asciiTheme="minorHAnsi" w:hAnsiTheme="minorHAnsi" w:cstheme="minorHAnsi"/>
                <w:b/>
                <w:sz w:val="18"/>
                <w:szCs w:val="18"/>
              </w:rPr>
              <w:t>3.3-6</w:t>
            </w:r>
          </w:p>
        </w:tc>
        <w:tc>
          <w:tcPr>
            <w:tcW w:w="4230" w:type="dxa"/>
          </w:tcPr>
          <w:p w:rsidR="00AB0CA7" w:rsidRPr="00685EB6" w:rsidRDefault="00B23607" w:rsidP="00B23607">
            <w:pPr>
              <w:spacing w:after="120" w:line="240" w:lineRule="auto"/>
              <w:ind w:right="72"/>
              <w:jc w:val="both"/>
              <w:rPr>
                <w:sz w:val="18"/>
                <w:szCs w:val="18"/>
              </w:rPr>
            </w:pPr>
            <w:r w:rsidRPr="00685EB6">
              <w:rPr>
                <w:b/>
                <w:sz w:val="18"/>
                <w:szCs w:val="18"/>
              </w:rPr>
              <w:t>Partnerships and Agreements I</w:t>
            </w:r>
            <w:r w:rsidRPr="00685EB6">
              <w:rPr>
                <w:sz w:val="18"/>
                <w:szCs w:val="18"/>
              </w:rPr>
              <w:t xml:space="preserve"> - Provide information on any partnership(s) between the Institution and another Institution or business entity in an Instructional Service Center agreement or the like, to offer classes and/or related co-curricular activities. Provide a copy of agreement(s).</w:t>
            </w:r>
          </w:p>
        </w:tc>
        <w:tc>
          <w:tcPr>
            <w:tcW w:w="5670" w:type="dxa"/>
            <w:vAlign w:val="center"/>
          </w:tcPr>
          <w:p w:rsidR="00AB0CA7" w:rsidRPr="004574C9" w:rsidRDefault="00AB0CA7" w:rsidP="00A229CC">
            <w:pPr>
              <w:spacing w:after="120" w:line="240" w:lineRule="auto"/>
              <w:ind w:right="-360"/>
              <w:rPr>
                <w:rFonts w:asciiTheme="minorHAnsi" w:hAnsiTheme="minorHAnsi" w:cstheme="minorHAnsi"/>
                <w:b/>
                <w:sz w:val="16"/>
                <w:szCs w:val="16"/>
              </w:rPr>
            </w:pPr>
          </w:p>
        </w:tc>
      </w:tr>
      <w:tr w:rsidR="00792B03" w:rsidTr="00D21F77">
        <w:tc>
          <w:tcPr>
            <w:tcW w:w="468" w:type="dxa"/>
            <w:vAlign w:val="center"/>
          </w:tcPr>
          <w:p w:rsidR="00792B03" w:rsidRPr="00685EB6" w:rsidRDefault="00792B03" w:rsidP="00A229CC">
            <w:pPr>
              <w:spacing w:after="120" w:line="240" w:lineRule="auto"/>
              <w:ind w:left="-360" w:right="-360"/>
              <w:jc w:val="center"/>
              <w:rPr>
                <w:rFonts w:asciiTheme="minorHAnsi" w:hAnsiTheme="minorHAnsi" w:cstheme="minorHAnsi"/>
                <w:b/>
                <w:sz w:val="18"/>
                <w:szCs w:val="18"/>
              </w:rPr>
            </w:pPr>
            <w:r w:rsidRPr="00685EB6">
              <w:rPr>
                <w:rFonts w:asciiTheme="minorHAnsi" w:hAnsiTheme="minorHAnsi" w:cstheme="minorHAnsi"/>
                <w:b/>
                <w:sz w:val="18"/>
                <w:szCs w:val="18"/>
              </w:rPr>
              <w:t>3.3-7</w:t>
            </w:r>
          </w:p>
        </w:tc>
        <w:tc>
          <w:tcPr>
            <w:tcW w:w="4230" w:type="dxa"/>
          </w:tcPr>
          <w:p w:rsidR="00792B03" w:rsidRPr="00685EB6" w:rsidRDefault="00B23607" w:rsidP="00B23607">
            <w:pPr>
              <w:spacing w:after="120" w:line="240" w:lineRule="auto"/>
              <w:ind w:right="72"/>
              <w:jc w:val="both"/>
              <w:rPr>
                <w:sz w:val="18"/>
                <w:szCs w:val="18"/>
              </w:rPr>
            </w:pPr>
            <w:r w:rsidRPr="00685EB6">
              <w:rPr>
                <w:b/>
                <w:sz w:val="18"/>
                <w:szCs w:val="18"/>
              </w:rPr>
              <w:t>Partnerships and Agreements II</w:t>
            </w:r>
            <w:r w:rsidRPr="00685EB6">
              <w:rPr>
                <w:sz w:val="18"/>
                <w:szCs w:val="18"/>
              </w:rPr>
              <w:t xml:space="preserve"> - Provide information on whether the Institution is affiliated with or will seek Articulation Agreement(s) or Memoranda of Understanding (MOUs) with established/accredited Institutions either local or overseas in support of each academic </w:t>
            </w:r>
            <w:proofErr w:type="spellStart"/>
            <w:r w:rsidRPr="00685EB6">
              <w:rPr>
                <w:sz w:val="18"/>
                <w:szCs w:val="18"/>
              </w:rPr>
              <w:t>programme</w:t>
            </w:r>
            <w:proofErr w:type="spellEnd"/>
            <w:r w:rsidRPr="00685EB6">
              <w:rPr>
                <w:sz w:val="18"/>
                <w:szCs w:val="18"/>
              </w:rPr>
              <w:t>. Provide a copy of the agreement(s).</w:t>
            </w:r>
          </w:p>
        </w:tc>
        <w:tc>
          <w:tcPr>
            <w:tcW w:w="5670" w:type="dxa"/>
            <w:vAlign w:val="center"/>
          </w:tcPr>
          <w:p w:rsidR="00792B03" w:rsidRPr="004574C9" w:rsidRDefault="00792B03" w:rsidP="00A229CC">
            <w:pPr>
              <w:spacing w:after="120" w:line="240" w:lineRule="auto"/>
              <w:ind w:right="-360"/>
              <w:rPr>
                <w:rFonts w:asciiTheme="minorHAnsi" w:hAnsiTheme="minorHAnsi" w:cstheme="minorHAnsi"/>
                <w:b/>
                <w:sz w:val="16"/>
                <w:szCs w:val="16"/>
              </w:rPr>
            </w:pPr>
          </w:p>
        </w:tc>
      </w:tr>
    </w:tbl>
    <w:p w:rsidR="00AB0CA7" w:rsidRDefault="00AB0CA7" w:rsidP="00AB0CA7">
      <w:pPr>
        <w:spacing w:after="120" w:line="240" w:lineRule="auto"/>
        <w:ind w:left="-360" w:right="-360"/>
        <w:rPr>
          <w:rFonts w:ascii="Times New Roman" w:hAnsi="Times New Roman"/>
          <w:b/>
          <w:color w:val="17365D"/>
          <w:sz w:val="10"/>
          <w:szCs w:val="10"/>
        </w:rPr>
      </w:pPr>
    </w:p>
    <w:tbl>
      <w:tblPr>
        <w:tblStyle w:val="TableGrid"/>
        <w:tblW w:w="10368" w:type="dxa"/>
        <w:tblInd w:w="-360" w:type="dxa"/>
        <w:tblLook w:val="04A0" w:firstRow="1" w:lastRow="0" w:firstColumn="1" w:lastColumn="0" w:noHBand="0" w:noVBand="1"/>
      </w:tblPr>
      <w:tblGrid>
        <w:gridCol w:w="468"/>
        <w:gridCol w:w="4230"/>
        <w:gridCol w:w="5670"/>
      </w:tblGrid>
      <w:tr w:rsidR="00AB0CA7" w:rsidTr="00747C03">
        <w:trPr>
          <w:trHeight w:val="1164"/>
        </w:trPr>
        <w:tc>
          <w:tcPr>
            <w:tcW w:w="10368" w:type="dxa"/>
            <w:gridSpan w:val="3"/>
            <w:shd w:val="clear" w:color="auto" w:fill="FFFFCC"/>
          </w:tcPr>
          <w:p w:rsidR="00AB0CA7" w:rsidRPr="00B854A7" w:rsidRDefault="00AB0CA7" w:rsidP="00685EB6">
            <w:pPr>
              <w:pStyle w:val="font8"/>
              <w:tabs>
                <w:tab w:val="left" w:pos="810"/>
              </w:tabs>
              <w:spacing w:after="0" w:afterAutospacing="0"/>
              <w:jc w:val="both"/>
              <w:rPr>
                <w:rFonts w:ascii="Calibri" w:hAnsi="Calibri" w:cs="Calibri"/>
                <w:b/>
                <w:sz w:val="22"/>
                <w:szCs w:val="22"/>
              </w:rPr>
            </w:pPr>
            <w:r w:rsidRPr="00B854A7">
              <w:rPr>
                <w:rFonts w:ascii="Calibri" w:hAnsi="Calibri" w:cs="Calibri"/>
                <w:b/>
                <w:color w:val="1F497D"/>
                <w:sz w:val="22"/>
                <w:szCs w:val="22"/>
              </w:rPr>
              <w:lastRenderedPageBreak/>
              <w:t>PROGRAMME EFFECTIVENESS</w:t>
            </w:r>
            <w:r w:rsidRPr="00B854A7">
              <w:rPr>
                <w:rFonts w:ascii="Calibri" w:hAnsi="Calibri" w:cs="Calibri"/>
                <w:b/>
                <w:sz w:val="22"/>
                <w:szCs w:val="22"/>
              </w:rPr>
              <w:t xml:space="preserve"> - </w:t>
            </w:r>
            <w:r w:rsidRPr="00B854A7">
              <w:rPr>
                <w:rFonts w:ascii="Calibri" w:hAnsi="Calibri" w:cs="Calibri"/>
                <w:sz w:val="22"/>
                <w:szCs w:val="22"/>
              </w:rPr>
              <w:t xml:space="preserve">The Institution must present evidence-based data and information that proves market demand and relevancy for academic </w:t>
            </w:r>
            <w:proofErr w:type="spellStart"/>
            <w:r w:rsidRPr="00B854A7">
              <w:rPr>
                <w:rFonts w:ascii="Calibri" w:hAnsi="Calibri" w:cs="Calibri"/>
                <w:sz w:val="22"/>
                <w:szCs w:val="22"/>
              </w:rPr>
              <w:t>programmes</w:t>
            </w:r>
            <w:proofErr w:type="spellEnd"/>
            <w:r w:rsidRPr="00B854A7">
              <w:rPr>
                <w:rFonts w:ascii="Calibri" w:hAnsi="Calibri" w:cs="Calibri"/>
                <w:sz w:val="22"/>
                <w:szCs w:val="22"/>
              </w:rPr>
              <w:t xml:space="preserve"> offered by the Institution. </w:t>
            </w:r>
            <w:r w:rsidR="00685EB6" w:rsidRPr="00B854A7">
              <w:rPr>
                <w:rFonts w:ascii="Calibri" w:hAnsi="Calibri" w:cs="Calibri"/>
                <w:sz w:val="22"/>
                <w:szCs w:val="22"/>
              </w:rPr>
              <w:t>The Institution should document and demonstrate</w:t>
            </w:r>
            <w:r w:rsidRPr="00B854A7">
              <w:rPr>
                <w:rFonts w:ascii="Calibri" w:hAnsi="Calibri" w:cs="Calibri"/>
                <w:sz w:val="22"/>
                <w:szCs w:val="22"/>
              </w:rPr>
              <w:t xml:space="preserve"> the mechanisms in place to measure, monitor, and evaluate </w:t>
            </w:r>
            <w:proofErr w:type="spellStart"/>
            <w:r w:rsidRPr="00B854A7">
              <w:rPr>
                <w:rFonts w:ascii="Calibri" w:hAnsi="Calibri" w:cs="Calibri"/>
                <w:sz w:val="22"/>
                <w:szCs w:val="22"/>
              </w:rPr>
              <w:t>programme</w:t>
            </w:r>
            <w:proofErr w:type="spellEnd"/>
            <w:r w:rsidRPr="00B854A7">
              <w:rPr>
                <w:rFonts w:ascii="Calibri" w:hAnsi="Calibri" w:cs="Calibri"/>
                <w:sz w:val="22"/>
                <w:szCs w:val="22"/>
              </w:rPr>
              <w:t xml:space="preserve"> effectiveness throughout the planning and delivery life-cycle of a given </w:t>
            </w:r>
            <w:proofErr w:type="spellStart"/>
            <w:r w:rsidRPr="00B854A7">
              <w:rPr>
                <w:rFonts w:ascii="Calibri" w:hAnsi="Calibri" w:cs="Calibri"/>
                <w:sz w:val="22"/>
                <w:szCs w:val="22"/>
              </w:rPr>
              <w:t>programme</w:t>
            </w:r>
            <w:proofErr w:type="spellEnd"/>
            <w:r w:rsidRPr="00B854A7">
              <w:rPr>
                <w:rFonts w:ascii="Calibri" w:hAnsi="Calibri" w:cs="Calibri"/>
                <w:sz w:val="22"/>
                <w:szCs w:val="22"/>
              </w:rPr>
              <w:t>.</w:t>
            </w:r>
          </w:p>
        </w:tc>
      </w:tr>
      <w:tr w:rsidR="00B854A7" w:rsidRPr="00855D05" w:rsidTr="00B22A1E">
        <w:tc>
          <w:tcPr>
            <w:tcW w:w="4698" w:type="dxa"/>
            <w:gridSpan w:val="2"/>
            <w:shd w:val="clear" w:color="auto" w:fill="C6D9F1" w:themeFill="text2" w:themeFillTint="33"/>
          </w:tcPr>
          <w:p w:rsidR="00B854A7" w:rsidRPr="00855D05" w:rsidRDefault="00B854A7" w:rsidP="00B22A1E">
            <w:pPr>
              <w:spacing w:after="120" w:line="240" w:lineRule="auto"/>
              <w:ind w:right="-360"/>
              <w:jc w:val="center"/>
              <w:rPr>
                <w:rFonts w:ascii="Times New Roman" w:hAnsi="Times New Roman"/>
                <w:b/>
                <w:sz w:val="24"/>
                <w:szCs w:val="24"/>
              </w:rPr>
            </w:pPr>
            <w:r>
              <w:rPr>
                <w:rFonts w:ascii="Times New Roman" w:hAnsi="Times New Roman"/>
                <w:b/>
                <w:sz w:val="24"/>
                <w:szCs w:val="24"/>
              </w:rPr>
              <w:t>Standard 3(iv)</w:t>
            </w:r>
            <w:r w:rsidRPr="00855D05">
              <w:rPr>
                <w:rFonts w:ascii="Times New Roman" w:hAnsi="Times New Roman"/>
                <w:b/>
                <w:sz w:val="24"/>
                <w:szCs w:val="24"/>
              </w:rPr>
              <w:t xml:space="preserve"> Components</w:t>
            </w:r>
          </w:p>
        </w:tc>
        <w:tc>
          <w:tcPr>
            <w:tcW w:w="5670" w:type="dxa"/>
            <w:shd w:val="clear" w:color="auto" w:fill="C6D9F1" w:themeFill="text2" w:themeFillTint="33"/>
          </w:tcPr>
          <w:p w:rsidR="00B854A7" w:rsidRPr="00855D05" w:rsidRDefault="00B854A7" w:rsidP="00B22A1E">
            <w:pPr>
              <w:spacing w:after="120" w:line="240" w:lineRule="auto"/>
              <w:ind w:right="-360"/>
              <w:jc w:val="center"/>
              <w:rPr>
                <w:rFonts w:ascii="Times New Roman" w:hAnsi="Times New Roman"/>
                <w:b/>
                <w:sz w:val="24"/>
                <w:szCs w:val="24"/>
              </w:rPr>
            </w:pPr>
            <w:r w:rsidRPr="00855D05">
              <w:rPr>
                <w:rFonts w:ascii="Times New Roman" w:hAnsi="Times New Roman"/>
                <w:b/>
                <w:sz w:val="24"/>
                <w:szCs w:val="24"/>
              </w:rPr>
              <w:t>Docu</w:t>
            </w:r>
            <w:r>
              <w:rPr>
                <w:rFonts w:ascii="Times New Roman" w:hAnsi="Times New Roman"/>
                <w:b/>
                <w:sz w:val="24"/>
                <w:szCs w:val="24"/>
              </w:rPr>
              <w:t>ments To Demonstrate Compliance</w:t>
            </w:r>
          </w:p>
        </w:tc>
      </w:tr>
      <w:tr w:rsidR="00AB0CA7" w:rsidTr="00747C03">
        <w:trPr>
          <w:trHeight w:val="660"/>
        </w:trPr>
        <w:tc>
          <w:tcPr>
            <w:tcW w:w="468" w:type="dxa"/>
            <w:vAlign w:val="center"/>
          </w:tcPr>
          <w:p w:rsidR="00AB0CA7" w:rsidRPr="004574C9" w:rsidRDefault="00AB0CA7" w:rsidP="00A229CC">
            <w:pPr>
              <w:spacing w:after="120" w:line="240" w:lineRule="auto"/>
              <w:ind w:left="-360" w:right="-360"/>
              <w:jc w:val="center"/>
              <w:rPr>
                <w:rFonts w:asciiTheme="minorHAnsi" w:hAnsiTheme="minorHAnsi" w:cstheme="minorHAnsi"/>
                <w:b/>
                <w:sz w:val="16"/>
                <w:szCs w:val="16"/>
              </w:rPr>
            </w:pPr>
            <w:r>
              <w:rPr>
                <w:rFonts w:asciiTheme="minorHAnsi" w:hAnsiTheme="minorHAnsi" w:cstheme="minorHAnsi"/>
                <w:b/>
                <w:sz w:val="16"/>
                <w:szCs w:val="16"/>
              </w:rPr>
              <w:t>3.</w:t>
            </w:r>
            <w:r w:rsidR="00D21F77">
              <w:rPr>
                <w:rFonts w:asciiTheme="minorHAnsi" w:hAnsiTheme="minorHAnsi" w:cstheme="minorHAnsi"/>
                <w:b/>
                <w:sz w:val="16"/>
                <w:szCs w:val="16"/>
              </w:rPr>
              <w:t>4</w:t>
            </w:r>
            <w:r>
              <w:rPr>
                <w:rFonts w:asciiTheme="minorHAnsi" w:hAnsiTheme="minorHAnsi" w:cstheme="minorHAnsi"/>
                <w:b/>
                <w:sz w:val="16"/>
                <w:szCs w:val="16"/>
              </w:rPr>
              <w:t>-1</w:t>
            </w:r>
          </w:p>
        </w:tc>
        <w:tc>
          <w:tcPr>
            <w:tcW w:w="4230" w:type="dxa"/>
          </w:tcPr>
          <w:p w:rsidR="00AB0CA7" w:rsidRPr="00101F58" w:rsidRDefault="009B7BA0" w:rsidP="009B7BA0">
            <w:pPr>
              <w:spacing w:after="120" w:line="240" w:lineRule="auto"/>
              <w:ind w:right="72"/>
              <w:jc w:val="both"/>
              <w:rPr>
                <w:sz w:val="18"/>
                <w:szCs w:val="18"/>
              </w:rPr>
            </w:pPr>
            <w:r w:rsidRPr="00101F58">
              <w:rPr>
                <w:sz w:val="18"/>
                <w:szCs w:val="18"/>
              </w:rPr>
              <w:t xml:space="preserve">Provide evidence that there is a proven market demand and relevance for each academic </w:t>
            </w:r>
            <w:proofErr w:type="spellStart"/>
            <w:r w:rsidRPr="00101F58">
              <w:rPr>
                <w:sz w:val="18"/>
                <w:szCs w:val="18"/>
              </w:rPr>
              <w:t>programme</w:t>
            </w:r>
            <w:proofErr w:type="spellEnd"/>
            <w:r w:rsidRPr="00101F58">
              <w:rPr>
                <w:sz w:val="18"/>
                <w:szCs w:val="18"/>
              </w:rPr>
              <w:t>.</w:t>
            </w:r>
          </w:p>
        </w:tc>
        <w:tc>
          <w:tcPr>
            <w:tcW w:w="5670" w:type="dxa"/>
            <w:vAlign w:val="center"/>
          </w:tcPr>
          <w:p w:rsidR="00AB0CA7" w:rsidRPr="004574C9" w:rsidRDefault="00AB0CA7" w:rsidP="00A229CC">
            <w:pPr>
              <w:spacing w:after="120" w:line="240" w:lineRule="auto"/>
              <w:ind w:right="-360"/>
              <w:rPr>
                <w:rFonts w:asciiTheme="minorHAnsi" w:hAnsiTheme="minorHAnsi" w:cstheme="minorHAnsi"/>
                <w:b/>
                <w:sz w:val="16"/>
                <w:szCs w:val="16"/>
              </w:rPr>
            </w:pPr>
          </w:p>
        </w:tc>
      </w:tr>
      <w:tr w:rsidR="007010B1" w:rsidTr="00747C03">
        <w:trPr>
          <w:trHeight w:val="948"/>
        </w:trPr>
        <w:tc>
          <w:tcPr>
            <w:tcW w:w="468" w:type="dxa"/>
            <w:vAlign w:val="center"/>
          </w:tcPr>
          <w:p w:rsidR="00AB0CA7" w:rsidRPr="00454C78" w:rsidRDefault="00AB0CA7" w:rsidP="00A229CC">
            <w:pPr>
              <w:spacing w:after="120" w:line="240" w:lineRule="auto"/>
              <w:ind w:left="-360" w:right="-360"/>
              <w:jc w:val="center"/>
              <w:rPr>
                <w:rFonts w:asciiTheme="minorHAnsi" w:hAnsiTheme="minorHAnsi" w:cstheme="minorHAnsi"/>
                <w:b/>
                <w:sz w:val="16"/>
                <w:szCs w:val="16"/>
              </w:rPr>
            </w:pPr>
            <w:r w:rsidRPr="003707AA">
              <w:rPr>
                <w:rFonts w:asciiTheme="minorHAnsi" w:hAnsiTheme="minorHAnsi" w:cstheme="minorHAnsi"/>
                <w:b/>
                <w:sz w:val="16"/>
                <w:szCs w:val="16"/>
              </w:rPr>
              <w:t>3</w:t>
            </w:r>
            <w:r>
              <w:rPr>
                <w:rFonts w:asciiTheme="minorHAnsi" w:hAnsiTheme="minorHAnsi" w:cstheme="minorHAnsi"/>
                <w:b/>
                <w:sz w:val="16"/>
                <w:szCs w:val="16"/>
              </w:rPr>
              <w:t>.</w:t>
            </w:r>
            <w:r w:rsidR="00D21F77">
              <w:rPr>
                <w:rFonts w:asciiTheme="minorHAnsi" w:hAnsiTheme="minorHAnsi" w:cstheme="minorHAnsi"/>
                <w:b/>
                <w:sz w:val="16"/>
                <w:szCs w:val="16"/>
              </w:rPr>
              <w:t>4</w:t>
            </w:r>
            <w:r>
              <w:rPr>
                <w:rFonts w:asciiTheme="minorHAnsi" w:hAnsiTheme="minorHAnsi" w:cstheme="minorHAnsi"/>
                <w:b/>
                <w:sz w:val="16"/>
                <w:szCs w:val="16"/>
              </w:rPr>
              <w:t>-2</w:t>
            </w:r>
          </w:p>
        </w:tc>
        <w:tc>
          <w:tcPr>
            <w:tcW w:w="4230" w:type="dxa"/>
          </w:tcPr>
          <w:p w:rsidR="00AB0CA7" w:rsidRPr="00101F58" w:rsidRDefault="009B7BA0" w:rsidP="009B7BA0">
            <w:pPr>
              <w:spacing w:after="120" w:line="240" w:lineRule="auto"/>
              <w:ind w:right="72"/>
              <w:jc w:val="both"/>
              <w:rPr>
                <w:sz w:val="18"/>
                <w:szCs w:val="18"/>
              </w:rPr>
            </w:pPr>
            <w:r w:rsidRPr="00101F58">
              <w:rPr>
                <w:sz w:val="18"/>
                <w:szCs w:val="18"/>
              </w:rPr>
              <w:t>Provide information on the process by which curricula is designed and developed, including information on the current programmatic standards and best practices used as benchmarks.</w:t>
            </w:r>
          </w:p>
        </w:tc>
        <w:tc>
          <w:tcPr>
            <w:tcW w:w="5670" w:type="dxa"/>
            <w:vAlign w:val="center"/>
          </w:tcPr>
          <w:p w:rsidR="00AB0CA7" w:rsidRPr="004574C9" w:rsidRDefault="00AB0CA7" w:rsidP="00A229CC">
            <w:pPr>
              <w:spacing w:after="120" w:line="240" w:lineRule="auto"/>
              <w:ind w:right="-360"/>
              <w:rPr>
                <w:rFonts w:asciiTheme="minorHAnsi" w:hAnsiTheme="minorHAnsi" w:cstheme="minorHAnsi"/>
                <w:b/>
                <w:sz w:val="16"/>
                <w:szCs w:val="16"/>
              </w:rPr>
            </w:pPr>
          </w:p>
        </w:tc>
      </w:tr>
      <w:tr w:rsidR="007010B1" w:rsidTr="00685EB6">
        <w:tc>
          <w:tcPr>
            <w:tcW w:w="468" w:type="dxa"/>
            <w:vAlign w:val="center"/>
          </w:tcPr>
          <w:p w:rsidR="00AB0CA7" w:rsidRPr="00454C78" w:rsidRDefault="00AB0CA7" w:rsidP="00A229CC">
            <w:pPr>
              <w:spacing w:after="120" w:line="240" w:lineRule="auto"/>
              <w:ind w:left="-360" w:right="-360"/>
              <w:jc w:val="center"/>
              <w:rPr>
                <w:rFonts w:asciiTheme="minorHAnsi" w:hAnsiTheme="minorHAnsi" w:cstheme="minorHAnsi"/>
                <w:b/>
                <w:sz w:val="16"/>
                <w:szCs w:val="16"/>
              </w:rPr>
            </w:pPr>
            <w:r w:rsidRPr="003707AA">
              <w:rPr>
                <w:rFonts w:asciiTheme="minorHAnsi" w:hAnsiTheme="minorHAnsi" w:cstheme="minorHAnsi"/>
                <w:b/>
                <w:sz w:val="16"/>
                <w:szCs w:val="16"/>
              </w:rPr>
              <w:t>3</w:t>
            </w:r>
            <w:r>
              <w:rPr>
                <w:rFonts w:asciiTheme="minorHAnsi" w:hAnsiTheme="minorHAnsi" w:cstheme="minorHAnsi"/>
                <w:b/>
                <w:sz w:val="16"/>
                <w:szCs w:val="16"/>
              </w:rPr>
              <w:t>.</w:t>
            </w:r>
            <w:r w:rsidR="00D21F77">
              <w:rPr>
                <w:rFonts w:asciiTheme="minorHAnsi" w:hAnsiTheme="minorHAnsi" w:cstheme="minorHAnsi"/>
                <w:b/>
                <w:sz w:val="16"/>
                <w:szCs w:val="16"/>
              </w:rPr>
              <w:t>4</w:t>
            </w:r>
            <w:r>
              <w:rPr>
                <w:rFonts w:asciiTheme="minorHAnsi" w:hAnsiTheme="minorHAnsi" w:cstheme="minorHAnsi"/>
                <w:b/>
                <w:sz w:val="16"/>
                <w:szCs w:val="16"/>
              </w:rPr>
              <w:t>-3</w:t>
            </w:r>
          </w:p>
        </w:tc>
        <w:tc>
          <w:tcPr>
            <w:tcW w:w="4230" w:type="dxa"/>
          </w:tcPr>
          <w:p w:rsidR="00AB0CA7" w:rsidRPr="00101F58" w:rsidRDefault="009B7BA0" w:rsidP="009B7BA0">
            <w:pPr>
              <w:spacing w:after="120" w:line="240" w:lineRule="auto"/>
              <w:ind w:right="72"/>
              <w:jc w:val="both"/>
              <w:rPr>
                <w:sz w:val="18"/>
                <w:szCs w:val="18"/>
              </w:rPr>
            </w:pPr>
            <w:r w:rsidRPr="00101F58">
              <w:rPr>
                <w:sz w:val="18"/>
                <w:szCs w:val="18"/>
              </w:rPr>
              <w:t xml:space="preserve">Provide information on the quality assurance process in selecting the general education courses, core courses, and major courses appropriate to the discipline of each educational </w:t>
            </w:r>
            <w:proofErr w:type="spellStart"/>
            <w:r w:rsidRPr="00101F58">
              <w:rPr>
                <w:sz w:val="18"/>
                <w:szCs w:val="18"/>
              </w:rPr>
              <w:t>programme</w:t>
            </w:r>
            <w:proofErr w:type="spellEnd"/>
            <w:r w:rsidRPr="00101F58">
              <w:rPr>
                <w:sz w:val="18"/>
                <w:szCs w:val="18"/>
              </w:rPr>
              <w:t xml:space="preserve"> major offered by the Institution that meets local and international standards.</w:t>
            </w:r>
          </w:p>
        </w:tc>
        <w:tc>
          <w:tcPr>
            <w:tcW w:w="5670" w:type="dxa"/>
            <w:vAlign w:val="center"/>
          </w:tcPr>
          <w:p w:rsidR="00AB0CA7" w:rsidRPr="004574C9" w:rsidRDefault="00AB0CA7" w:rsidP="00A229CC">
            <w:pPr>
              <w:spacing w:after="120" w:line="240" w:lineRule="auto"/>
              <w:ind w:right="-360"/>
              <w:rPr>
                <w:rFonts w:asciiTheme="minorHAnsi" w:hAnsiTheme="minorHAnsi" w:cstheme="minorHAnsi"/>
                <w:b/>
                <w:sz w:val="16"/>
                <w:szCs w:val="16"/>
              </w:rPr>
            </w:pPr>
          </w:p>
        </w:tc>
      </w:tr>
      <w:tr w:rsidR="007010B1" w:rsidTr="00685EB6">
        <w:tc>
          <w:tcPr>
            <w:tcW w:w="468" w:type="dxa"/>
            <w:vAlign w:val="center"/>
          </w:tcPr>
          <w:p w:rsidR="00AB0CA7" w:rsidRPr="00454C78" w:rsidRDefault="00AB0CA7" w:rsidP="00A229CC">
            <w:pPr>
              <w:spacing w:after="120" w:line="240" w:lineRule="auto"/>
              <w:ind w:left="-360" w:right="-360"/>
              <w:jc w:val="center"/>
              <w:rPr>
                <w:rFonts w:asciiTheme="minorHAnsi" w:hAnsiTheme="minorHAnsi" w:cstheme="minorHAnsi"/>
                <w:b/>
                <w:sz w:val="16"/>
                <w:szCs w:val="16"/>
              </w:rPr>
            </w:pPr>
            <w:r w:rsidRPr="003707AA">
              <w:rPr>
                <w:rFonts w:asciiTheme="minorHAnsi" w:hAnsiTheme="minorHAnsi" w:cstheme="minorHAnsi"/>
                <w:b/>
                <w:sz w:val="16"/>
                <w:szCs w:val="16"/>
              </w:rPr>
              <w:t>3</w:t>
            </w:r>
            <w:r>
              <w:rPr>
                <w:rFonts w:asciiTheme="minorHAnsi" w:hAnsiTheme="minorHAnsi" w:cstheme="minorHAnsi"/>
                <w:b/>
                <w:sz w:val="16"/>
                <w:szCs w:val="16"/>
              </w:rPr>
              <w:t>.</w:t>
            </w:r>
            <w:r w:rsidR="00D21F77">
              <w:rPr>
                <w:rFonts w:asciiTheme="minorHAnsi" w:hAnsiTheme="minorHAnsi" w:cstheme="minorHAnsi"/>
                <w:b/>
                <w:sz w:val="16"/>
                <w:szCs w:val="16"/>
              </w:rPr>
              <w:t>4</w:t>
            </w:r>
            <w:r>
              <w:rPr>
                <w:rFonts w:asciiTheme="minorHAnsi" w:hAnsiTheme="minorHAnsi" w:cstheme="minorHAnsi"/>
                <w:b/>
                <w:sz w:val="16"/>
                <w:szCs w:val="16"/>
              </w:rPr>
              <w:t>-4</w:t>
            </w:r>
          </w:p>
        </w:tc>
        <w:tc>
          <w:tcPr>
            <w:tcW w:w="4230" w:type="dxa"/>
          </w:tcPr>
          <w:p w:rsidR="00AB0CA7" w:rsidRPr="00101F58" w:rsidRDefault="00685EB6" w:rsidP="009B7BA0">
            <w:pPr>
              <w:spacing w:after="120" w:line="240" w:lineRule="auto"/>
              <w:ind w:right="72"/>
              <w:jc w:val="both"/>
              <w:rPr>
                <w:sz w:val="18"/>
                <w:szCs w:val="18"/>
              </w:rPr>
            </w:pPr>
            <w:r w:rsidRPr="00101F58">
              <w:rPr>
                <w:sz w:val="18"/>
                <w:szCs w:val="18"/>
              </w:rPr>
              <w:t xml:space="preserve">Provide evidence that </w:t>
            </w:r>
            <w:r w:rsidR="009B7BA0" w:rsidRPr="00101F58">
              <w:rPr>
                <w:sz w:val="18"/>
                <w:szCs w:val="18"/>
              </w:rPr>
              <w:t>the entry requiremen</w:t>
            </w:r>
            <w:r w:rsidR="00B854A7">
              <w:rPr>
                <w:sz w:val="18"/>
                <w:szCs w:val="18"/>
              </w:rPr>
              <w:t xml:space="preserve">ts of each academic </w:t>
            </w:r>
            <w:proofErr w:type="spellStart"/>
            <w:r w:rsidR="00B854A7">
              <w:rPr>
                <w:sz w:val="18"/>
                <w:szCs w:val="18"/>
              </w:rPr>
              <w:t>programme</w:t>
            </w:r>
            <w:proofErr w:type="spellEnd"/>
            <w:r w:rsidR="00B854A7">
              <w:rPr>
                <w:sz w:val="18"/>
                <w:szCs w:val="18"/>
              </w:rPr>
              <w:t xml:space="preserve"> are</w:t>
            </w:r>
            <w:r w:rsidR="009B7BA0" w:rsidRPr="00101F58">
              <w:rPr>
                <w:sz w:val="18"/>
                <w:szCs w:val="18"/>
              </w:rPr>
              <w:t xml:space="preserve"> relevant and appropriate for the discipline.</w:t>
            </w:r>
          </w:p>
        </w:tc>
        <w:tc>
          <w:tcPr>
            <w:tcW w:w="5670" w:type="dxa"/>
            <w:vAlign w:val="center"/>
          </w:tcPr>
          <w:p w:rsidR="00AB0CA7" w:rsidRPr="004574C9" w:rsidRDefault="00AB0CA7" w:rsidP="00A229CC">
            <w:pPr>
              <w:spacing w:after="120" w:line="240" w:lineRule="auto"/>
              <w:ind w:right="-360"/>
              <w:rPr>
                <w:rFonts w:asciiTheme="minorHAnsi" w:hAnsiTheme="minorHAnsi" w:cstheme="minorHAnsi"/>
                <w:b/>
                <w:sz w:val="16"/>
                <w:szCs w:val="16"/>
              </w:rPr>
            </w:pPr>
          </w:p>
        </w:tc>
      </w:tr>
      <w:tr w:rsidR="007010B1" w:rsidTr="00685EB6">
        <w:tc>
          <w:tcPr>
            <w:tcW w:w="468" w:type="dxa"/>
            <w:vAlign w:val="center"/>
          </w:tcPr>
          <w:p w:rsidR="00AB0CA7" w:rsidRPr="00454C78" w:rsidRDefault="00AB0CA7" w:rsidP="00A229CC">
            <w:pPr>
              <w:spacing w:after="120" w:line="240" w:lineRule="auto"/>
              <w:ind w:left="-360" w:right="-360"/>
              <w:jc w:val="center"/>
              <w:rPr>
                <w:rFonts w:asciiTheme="minorHAnsi" w:hAnsiTheme="minorHAnsi" w:cstheme="minorHAnsi"/>
                <w:b/>
                <w:sz w:val="16"/>
                <w:szCs w:val="16"/>
              </w:rPr>
            </w:pPr>
            <w:r w:rsidRPr="003707AA">
              <w:rPr>
                <w:rFonts w:asciiTheme="minorHAnsi" w:hAnsiTheme="minorHAnsi" w:cstheme="minorHAnsi"/>
                <w:b/>
                <w:sz w:val="16"/>
                <w:szCs w:val="16"/>
              </w:rPr>
              <w:t>3</w:t>
            </w:r>
            <w:r>
              <w:rPr>
                <w:rFonts w:asciiTheme="minorHAnsi" w:hAnsiTheme="minorHAnsi" w:cstheme="minorHAnsi"/>
                <w:b/>
                <w:sz w:val="16"/>
                <w:szCs w:val="16"/>
              </w:rPr>
              <w:t>.</w:t>
            </w:r>
            <w:r w:rsidR="00D21F77">
              <w:rPr>
                <w:rFonts w:asciiTheme="minorHAnsi" w:hAnsiTheme="minorHAnsi" w:cstheme="minorHAnsi"/>
                <w:b/>
                <w:sz w:val="16"/>
                <w:szCs w:val="16"/>
              </w:rPr>
              <w:t>4</w:t>
            </w:r>
            <w:r>
              <w:rPr>
                <w:rFonts w:asciiTheme="minorHAnsi" w:hAnsiTheme="minorHAnsi" w:cstheme="minorHAnsi"/>
                <w:b/>
                <w:sz w:val="16"/>
                <w:szCs w:val="16"/>
              </w:rPr>
              <w:t>-5</w:t>
            </w:r>
          </w:p>
        </w:tc>
        <w:tc>
          <w:tcPr>
            <w:tcW w:w="4230" w:type="dxa"/>
          </w:tcPr>
          <w:p w:rsidR="00AB0CA7" w:rsidRPr="00101F58" w:rsidRDefault="009B7BA0" w:rsidP="009B7BA0">
            <w:pPr>
              <w:spacing w:after="120" w:line="240" w:lineRule="auto"/>
              <w:ind w:right="72"/>
              <w:jc w:val="both"/>
              <w:rPr>
                <w:sz w:val="18"/>
                <w:szCs w:val="18"/>
              </w:rPr>
            </w:pPr>
            <w:r w:rsidRPr="00101F58">
              <w:rPr>
                <w:sz w:val="18"/>
                <w:szCs w:val="18"/>
              </w:rPr>
              <w:t>Provide information on the academic provisions in place for identifying and providing support for admitted students who are not fully prepared for college level study.</w:t>
            </w:r>
          </w:p>
        </w:tc>
        <w:tc>
          <w:tcPr>
            <w:tcW w:w="5670" w:type="dxa"/>
            <w:vAlign w:val="center"/>
          </w:tcPr>
          <w:p w:rsidR="00AB0CA7" w:rsidRPr="004574C9" w:rsidRDefault="00AB0CA7" w:rsidP="00A229CC">
            <w:pPr>
              <w:spacing w:after="120" w:line="240" w:lineRule="auto"/>
              <w:ind w:right="-360"/>
              <w:rPr>
                <w:rFonts w:asciiTheme="minorHAnsi" w:hAnsiTheme="minorHAnsi" w:cstheme="minorHAnsi"/>
                <w:b/>
                <w:sz w:val="16"/>
                <w:szCs w:val="16"/>
              </w:rPr>
            </w:pPr>
          </w:p>
        </w:tc>
      </w:tr>
      <w:tr w:rsidR="007010B1" w:rsidTr="00685EB6">
        <w:tc>
          <w:tcPr>
            <w:tcW w:w="468" w:type="dxa"/>
            <w:vAlign w:val="center"/>
          </w:tcPr>
          <w:p w:rsidR="00AB0CA7" w:rsidRPr="00454C78" w:rsidRDefault="00AB0CA7" w:rsidP="00A229CC">
            <w:pPr>
              <w:spacing w:after="120" w:line="240" w:lineRule="auto"/>
              <w:ind w:left="-360" w:right="-360"/>
              <w:jc w:val="center"/>
              <w:rPr>
                <w:rFonts w:asciiTheme="minorHAnsi" w:hAnsiTheme="minorHAnsi" w:cstheme="minorHAnsi"/>
                <w:b/>
                <w:sz w:val="16"/>
                <w:szCs w:val="16"/>
              </w:rPr>
            </w:pPr>
            <w:r w:rsidRPr="003707AA">
              <w:rPr>
                <w:rFonts w:asciiTheme="minorHAnsi" w:hAnsiTheme="minorHAnsi" w:cstheme="minorHAnsi"/>
                <w:b/>
                <w:sz w:val="16"/>
                <w:szCs w:val="16"/>
              </w:rPr>
              <w:t>3</w:t>
            </w:r>
            <w:r>
              <w:rPr>
                <w:rFonts w:asciiTheme="minorHAnsi" w:hAnsiTheme="minorHAnsi" w:cstheme="minorHAnsi"/>
                <w:b/>
                <w:sz w:val="16"/>
                <w:szCs w:val="16"/>
              </w:rPr>
              <w:t>.</w:t>
            </w:r>
            <w:r w:rsidR="00D21F77">
              <w:rPr>
                <w:rFonts w:asciiTheme="minorHAnsi" w:hAnsiTheme="minorHAnsi" w:cstheme="minorHAnsi"/>
                <w:b/>
                <w:sz w:val="16"/>
                <w:szCs w:val="16"/>
              </w:rPr>
              <w:t>4</w:t>
            </w:r>
            <w:r>
              <w:rPr>
                <w:rFonts w:asciiTheme="minorHAnsi" w:hAnsiTheme="minorHAnsi" w:cstheme="minorHAnsi"/>
                <w:b/>
                <w:sz w:val="16"/>
                <w:szCs w:val="16"/>
              </w:rPr>
              <w:t>-6</w:t>
            </w:r>
          </w:p>
        </w:tc>
        <w:tc>
          <w:tcPr>
            <w:tcW w:w="4230" w:type="dxa"/>
          </w:tcPr>
          <w:p w:rsidR="00AB0CA7" w:rsidRPr="00101F58" w:rsidRDefault="00685EB6" w:rsidP="009B7BA0">
            <w:pPr>
              <w:spacing w:after="120" w:line="240" w:lineRule="auto"/>
              <w:ind w:right="72"/>
              <w:jc w:val="both"/>
              <w:rPr>
                <w:sz w:val="18"/>
                <w:szCs w:val="18"/>
              </w:rPr>
            </w:pPr>
            <w:r w:rsidRPr="00101F58">
              <w:rPr>
                <w:sz w:val="18"/>
                <w:szCs w:val="18"/>
              </w:rPr>
              <w:t>Provide evidence that</w:t>
            </w:r>
            <w:r w:rsidR="009B7BA0" w:rsidRPr="00101F58">
              <w:rPr>
                <w:sz w:val="18"/>
                <w:szCs w:val="18"/>
              </w:rPr>
              <w:t xml:space="preserve"> the </w:t>
            </w:r>
            <w:proofErr w:type="spellStart"/>
            <w:r w:rsidR="009B7BA0" w:rsidRPr="00101F58">
              <w:rPr>
                <w:sz w:val="18"/>
                <w:szCs w:val="18"/>
              </w:rPr>
              <w:t>programme</w:t>
            </w:r>
            <w:proofErr w:type="spellEnd"/>
            <w:r w:rsidR="009B7BA0" w:rsidRPr="00101F58">
              <w:rPr>
                <w:sz w:val="18"/>
                <w:szCs w:val="18"/>
              </w:rPr>
              <w:t xml:space="preserve"> and course objectives of each academic </w:t>
            </w:r>
            <w:proofErr w:type="spellStart"/>
            <w:r w:rsidR="009B7BA0" w:rsidRPr="00101F58">
              <w:rPr>
                <w:sz w:val="18"/>
                <w:szCs w:val="18"/>
              </w:rPr>
              <w:t>programme</w:t>
            </w:r>
            <w:proofErr w:type="spellEnd"/>
            <w:r w:rsidR="009B7BA0" w:rsidRPr="00101F58">
              <w:rPr>
                <w:sz w:val="18"/>
                <w:szCs w:val="18"/>
              </w:rPr>
              <w:t xml:space="preserve"> are relevant to the discipline.</w:t>
            </w:r>
          </w:p>
        </w:tc>
        <w:tc>
          <w:tcPr>
            <w:tcW w:w="5670" w:type="dxa"/>
            <w:vAlign w:val="center"/>
          </w:tcPr>
          <w:p w:rsidR="00AB0CA7" w:rsidRPr="004574C9" w:rsidRDefault="00AB0CA7" w:rsidP="00A229CC">
            <w:pPr>
              <w:spacing w:after="120" w:line="240" w:lineRule="auto"/>
              <w:ind w:right="-360"/>
              <w:rPr>
                <w:rFonts w:asciiTheme="minorHAnsi" w:hAnsiTheme="minorHAnsi" w:cstheme="minorHAnsi"/>
                <w:b/>
                <w:sz w:val="16"/>
                <w:szCs w:val="16"/>
              </w:rPr>
            </w:pPr>
          </w:p>
        </w:tc>
      </w:tr>
      <w:tr w:rsidR="00AB0CA7" w:rsidTr="00685EB6">
        <w:tc>
          <w:tcPr>
            <w:tcW w:w="468" w:type="dxa"/>
            <w:vAlign w:val="center"/>
          </w:tcPr>
          <w:p w:rsidR="00AB0CA7" w:rsidRPr="003707AA" w:rsidRDefault="00AB0CA7" w:rsidP="007010B1">
            <w:pPr>
              <w:spacing w:after="120" w:line="240" w:lineRule="auto"/>
              <w:ind w:left="-360" w:right="-360"/>
              <w:jc w:val="center"/>
              <w:rPr>
                <w:rFonts w:asciiTheme="minorHAnsi" w:hAnsiTheme="minorHAnsi" w:cstheme="minorHAnsi"/>
                <w:b/>
                <w:sz w:val="16"/>
                <w:szCs w:val="16"/>
              </w:rPr>
            </w:pPr>
            <w:r w:rsidRPr="003707AA">
              <w:rPr>
                <w:rFonts w:asciiTheme="minorHAnsi" w:hAnsiTheme="minorHAnsi" w:cstheme="minorHAnsi"/>
                <w:b/>
                <w:sz w:val="16"/>
                <w:szCs w:val="16"/>
              </w:rPr>
              <w:t>3</w:t>
            </w:r>
            <w:r>
              <w:rPr>
                <w:rFonts w:asciiTheme="minorHAnsi" w:hAnsiTheme="minorHAnsi" w:cstheme="minorHAnsi"/>
                <w:b/>
                <w:sz w:val="16"/>
                <w:szCs w:val="16"/>
              </w:rPr>
              <w:t>.</w:t>
            </w:r>
            <w:r w:rsidR="007010B1">
              <w:rPr>
                <w:rFonts w:asciiTheme="minorHAnsi" w:hAnsiTheme="minorHAnsi" w:cstheme="minorHAnsi"/>
                <w:b/>
                <w:sz w:val="16"/>
                <w:szCs w:val="16"/>
              </w:rPr>
              <w:t>4-7</w:t>
            </w:r>
          </w:p>
        </w:tc>
        <w:tc>
          <w:tcPr>
            <w:tcW w:w="4230" w:type="dxa"/>
          </w:tcPr>
          <w:p w:rsidR="00AB0CA7" w:rsidRPr="00101F58" w:rsidRDefault="009B7BA0" w:rsidP="009B7BA0">
            <w:pPr>
              <w:spacing w:after="120" w:line="240" w:lineRule="auto"/>
              <w:ind w:right="72"/>
              <w:jc w:val="both"/>
              <w:rPr>
                <w:sz w:val="18"/>
                <w:szCs w:val="18"/>
              </w:rPr>
            </w:pPr>
            <w:r w:rsidRPr="00101F58">
              <w:rPr>
                <w:sz w:val="18"/>
                <w:szCs w:val="18"/>
              </w:rPr>
              <w:t xml:space="preserve">Provide evidence that academic rigor is built into the delivery and assessment of each academic </w:t>
            </w:r>
            <w:proofErr w:type="spellStart"/>
            <w:r w:rsidRPr="00101F58">
              <w:rPr>
                <w:sz w:val="18"/>
                <w:szCs w:val="18"/>
              </w:rPr>
              <w:t>programme</w:t>
            </w:r>
            <w:proofErr w:type="spellEnd"/>
            <w:r w:rsidRPr="00101F58">
              <w:rPr>
                <w:sz w:val="18"/>
                <w:szCs w:val="18"/>
              </w:rPr>
              <w:t>.</w:t>
            </w:r>
          </w:p>
        </w:tc>
        <w:tc>
          <w:tcPr>
            <w:tcW w:w="5670" w:type="dxa"/>
            <w:vAlign w:val="center"/>
          </w:tcPr>
          <w:p w:rsidR="00AB0CA7" w:rsidRPr="004574C9" w:rsidRDefault="00AB0CA7" w:rsidP="00A229CC">
            <w:pPr>
              <w:spacing w:after="120" w:line="240" w:lineRule="auto"/>
              <w:ind w:right="-360"/>
              <w:rPr>
                <w:rFonts w:asciiTheme="minorHAnsi" w:hAnsiTheme="minorHAnsi" w:cstheme="minorHAnsi"/>
                <w:b/>
                <w:sz w:val="16"/>
                <w:szCs w:val="16"/>
              </w:rPr>
            </w:pPr>
          </w:p>
        </w:tc>
      </w:tr>
      <w:tr w:rsidR="007010B1" w:rsidTr="00685EB6">
        <w:tc>
          <w:tcPr>
            <w:tcW w:w="468" w:type="dxa"/>
            <w:vAlign w:val="center"/>
          </w:tcPr>
          <w:p w:rsidR="007010B1" w:rsidRPr="003707AA" w:rsidRDefault="007010B1" w:rsidP="00A229CC">
            <w:pPr>
              <w:spacing w:after="120" w:line="240" w:lineRule="auto"/>
              <w:ind w:left="-360" w:right="-360"/>
              <w:jc w:val="center"/>
              <w:rPr>
                <w:rFonts w:asciiTheme="minorHAnsi" w:hAnsiTheme="minorHAnsi" w:cstheme="minorHAnsi"/>
                <w:b/>
                <w:sz w:val="16"/>
                <w:szCs w:val="16"/>
              </w:rPr>
            </w:pPr>
            <w:r w:rsidRPr="003707AA">
              <w:rPr>
                <w:rFonts w:asciiTheme="minorHAnsi" w:hAnsiTheme="minorHAnsi" w:cstheme="minorHAnsi"/>
                <w:b/>
                <w:sz w:val="16"/>
                <w:szCs w:val="16"/>
              </w:rPr>
              <w:t>3</w:t>
            </w:r>
            <w:r>
              <w:rPr>
                <w:rFonts w:asciiTheme="minorHAnsi" w:hAnsiTheme="minorHAnsi" w:cstheme="minorHAnsi"/>
                <w:b/>
                <w:sz w:val="16"/>
                <w:szCs w:val="16"/>
              </w:rPr>
              <w:t>.4-8</w:t>
            </w:r>
          </w:p>
        </w:tc>
        <w:tc>
          <w:tcPr>
            <w:tcW w:w="4230" w:type="dxa"/>
          </w:tcPr>
          <w:p w:rsidR="007010B1" w:rsidRPr="00101F58" w:rsidRDefault="009B7BA0" w:rsidP="009B7BA0">
            <w:pPr>
              <w:spacing w:after="120" w:line="240" w:lineRule="auto"/>
              <w:ind w:right="72"/>
              <w:jc w:val="both"/>
              <w:rPr>
                <w:sz w:val="18"/>
                <w:szCs w:val="18"/>
              </w:rPr>
            </w:pPr>
            <w:r w:rsidRPr="00101F58">
              <w:rPr>
                <w:sz w:val="18"/>
                <w:szCs w:val="18"/>
              </w:rPr>
              <w:t xml:space="preserve">Provide evidence that the learning outcomes of each course in a given academic </w:t>
            </w:r>
            <w:proofErr w:type="spellStart"/>
            <w:r w:rsidRPr="00101F58">
              <w:rPr>
                <w:sz w:val="18"/>
                <w:szCs w:val="18"/>
              </w:rPr>
              <w:t>programme</w:t>
            </w:r>
            <w:proofErr w:type="spellEnd"/>
            <w:r w:rsidRPr="00101F58">
              <w:rPr>
                <w:sz w:val="18"/>
                <w:szCs w:val="18"/>
              </w:rPr>
              <w:t xml:space="preserve"> target student performance, competence, is measurable and observable.</w:t>
            </w:r>
          </w:p>
        </w:tc>
        <w:tc>
          <w:tcPr>
            <w:tcW w:w="5670" w:type="dxa"/>
            <w:vAlign w:val="center"/>
          </w:tcPr>
          <w:p w:rsidR="007010B1" w:rsidRPr="004574C9" w:rsidRDefault="007010B1" w:rsidP="00A229CC">
            <w:pPr>
              <w:spacing w:after="120" w:line="240" w:lineRule="auto"/>
              <w:ind w:right="-360"/>
              <w:rPr>
                <w:rFonts w:asciiTheme="minorHAnsi" w:hAnsiTheme="minorHAnsi" w:cstheme="minorHAnsi"/>
                <w:b/>
                <w:sz w:val="16"/>
                <w:szCs w:val="16"/>
              </w:rPr>
            </w:pPr>
          </w:p>
        </w:tc>
      </w:tr>
      <w:tr w:rsidR="007010B1" w:rsidTr="00685EB6">
        <w:tc>
          <w:tcPr>
            <w:tcW w:w="468" w:type="dxa"/>
            <w:vAlign w:val="center"/>
          </w:tcPr>
          <w:p w:rsidR="007010B1" w:rsidRPr="003707AA" w:rsidRDefault="007010B1" w:rsidP="00A229CC">
            <w:pPr>
              <w:spacing w:after="120" w:line="240" w:lineRule="auto"/>
              <w:ind w:left="-360" w:right="-360"/>
              <w:jc w:val="center"/>
              <w:rPr>
                <w:rFonts w:asciiTheme="minorHAnsi" w:hAnsiTheme="minorHAnsi" w:cstheme="minorHAnsi"/>
                <w:b/>
                <w:sz w:val="16"/>
                <w:szCs w:val="16"/>
              </w:rPr>
            </w:pPr>
            <w:r w:rsidRPr="003707AA">
              <w:rPr>
                <w:rFonts w:asciiTheme="minorHAnsi" w:hAnsiTheme="minorHAnsi" w:cstheme="minorHAnsi"/>
                <w:b/>
                <w:sz w:val="16"/>
                <w:szCs w:val="16"/>
              </w:rPr>
              <w:t>3</w:t>
            </w:r>
            <w:r>
              <w:rPr>
                <w:rFonts w:asciiTheme="minorHAnsi" w:hAnsiTheme="minorHAnsi" w:cstheme="minorHAnsi"/>
                <w:b/>
                <w:sz w:val="16"/>
                <w:szCs w:val="16"/>
              </w:rPr>
              <w:t>.4-9</w:t>
            </w:r>
          </w:p>
        </w:tc>
        <w:tc>
          <w:tcPr>
            <w:tcW w:w="4230" w:type="dxa"/>
          </w:tcPr>
          <w:p w:rsidR="007010B1" w:rsidRPr="00101F58" w:rsidRDefault="009B7BA0" w:rsidP="009B7BA0">
            <w:pPr>
              <w:spacing w:after="120" w:line="240" w:lineRule="auto"/>
              <w:ind w:right="72"/>
              <w:jc w:val="both"/>
              <w:rPr>
                <w:sz w:val="18"/>
                <w:szCs w:val="18"/>
              </w:rPr>
            </w:pPr>
            <w:r w:rsidRPr="00101F58">
              <w:rPr>
                <w:sz w:val="18"/>
                <w:szCs w:val="18"/>
              </w:rPr>
              <w:t xml:space="preserve">Provide a comprehensive and up-to-date inventory </w:t>
            </w:r>
            <w:proofErr w:type="gramStart"/>
            <w:r w:rsidRPr="00101F58">
              <w:rPr>
                <w:sz w:val="18"/>
                <w:szCs w:val="18"/>
              </w:rPr>
              <w:t>of  the</w:t>
            </w:r>
            <w:proofErr w:type="gramEnd"/>
            <w:r w:rsidRPr="00101F58">
              <w:rPr>
                <w:sz w:val="18"/>
                <w:szCs w:val="18"/>
              </w:rPr>
              <w:t xml:space="preserve"> course materials and learning </w:t>
            </w:r>
            <w:proofErr w:type="spellStart"/>
            <w:r w:rsidRPr="00101F58">
              <w:rPr>
                <w:sz w:val="18"/>
                <w:szCs w:val="18"/>
              </w:rPr>
              <w:t>reources</w:t>
            </w:r>
            <w:proofErr w:type="spellEnd"/>
            <w:r w:rsidRPr="00101F58">
              <w:rPr>
                <w:sz w:val="18"/>
                <w:szCs w:val="18"/>
              </w:rPr>
              <w:t xml:space="preserve"> associated with each academic </w:t>
            </w:r>
            <w:proofErr w:type="spellStart"/>
            <w:r w:rsidRPr="00101F58">
              <w:rPr>
                <w:sz w:val="18"/>
                <w:szCs w:val="18"/>
              </w:rPr>
              <w:t>programme</w:t>
            </w:r>
            <w:proofErr w:type="spellEnd"/>
            <w:r w:rsidRPr="00101F58">
              <w:rPr>
                <w:sz w:val="18"/>
                <w:szCs w:val="18"/>
              </w:rPr>
              <w:t>.</w:t>
            </w:r>
          </w:p>
        </w:tc>
        <w:tc>
          <w:tcPr>
            <w:tcW w:w="5670" w:type="dxa"/>
            <w:vAlign w:val="center"/>
          </w:tcPr>
          <w:p w:rsidR="007010B1" w:rsidRPr="004574C9" w:rsidRDefault="007010B1" w:rsidP="00A229CC">
            <w:pPr>
              <w:spacing w:after="120" w:line="240" w:lineRule="auto"/>
              <w:ind w:right="-360"/>
              <w:rPr>
                <w:rFonts w:asciiTheme="minorHAnsi" w:hAnsiTheme="minorHAnsi" w:cstheme="minorHAnsi"/>
                <w:b/>
                <w:sz w:val="16"/>
                <w:szCs w:val="16"/>
              </w:rPr>
            </w:pPr>
          </w:p>
        </w:tc>
      </w:tr>
      <w:tr w:rsidR="007010B1" w:rsidTr="00685EB6">
        <w:tc>
          <w:tcPr>
            <w:tcW w:w="468" w:type="dxa"/>
            <w:vAlign w:val="center"/>
          </w:tcPr>
          <w:p w:rsidR="007010B1" w:rsidRPr="003707AA" w:rsidRDefault="007010B1" w:rsidP="00A229CC">
            <w:pPr>
              <w:spacing w:after="120" w:line="240" w:lineRule="auto"/>
              <w:ind w:left="-360" w:right="-360"/>
              <w:jc w:val="center"/>
              <w:rPr>
                <w:rFonts w:asciiTheme="minorHAnsi" w:hAnsiTheme="minorHAnsi" w:cstheme="minorHAnsi"/>
                <w:b/>
                <w:sz w:val="16"/>
                <w:szCs w:val="16"/>
              </w:rPr>
            </w:pPr>
            <w:r w:rsidRPr="003707AA">
              <w:rPr>
                <w:rFonts w:asciiTheme="minorHAnsi" w:hAnsiTheme="minorHAnsi" w:cstheme="minorHAnsi"/>
                <w:b/>
                <w:sz w:val="16"/>
                <w:szCs w:val="16"/>
              </w:rPr>
              <w:t>3</w:t>
            </w:r>
            <w:r>
              <w:rPr>
                <w:rFonts w:asciiTheme="minorHAnsi" w:hAnsiTheme="minorHAnsi" w:cstheme="minorHAnsi"/>
                <w:b/>
                <w:sz w:val="16"/>
                <w:szCs w:val="16"/>
              </w:rPr>
              <w:t>.4-10</w:t>
            </w:r>
          </w:p>
        </w:tc>
        <w:tc>
          <w:tcPr>
            <w:tcW w:w="4230" w:type="dxa"/>
          </w:tcPr>
          <w:p w:rsidR="007010B1" w:rsidRPr="00101F58" w:rsidRDefault="009B7BA0" w:rsidP="00A229CC">
            <w:pPr>
              <w:spacing w:after="120" w:line="240" w:lineRule="auto"/>
              <w:ind w:right="72"/>
              <w:jc w:val="both"/>
              <w:rPr>
                <w:sz w:val="18"/>
                <w:szCs w:val="18"/>
              </w:rPr>
            </w:pPr>
            <w:r w:rsidRPr="00101F58">
              <w:rPr>
                <w:sz w:val="18"/>
                <w:szCs w:val="18"/>
              </w:rPr>
              <w:t xml:space="preserve">Provide evidence that the delivery of academic </w:t>
            </w:r>
            <w:proofErr w:type="spellStart"/>
            <w:r w:rsidRPr="00101F58">
              <w:rPr>
                <w:sz w:val="18"/>
                <w:szCs w:val="18"/>
              </w:rPr>
              <w:t>programme</w:t>
            </w:r>
            <w:proofErr w:type="spellEnd"/>
            <w:r w:rsidRPr="00101F58">
              <w:rPr>
                <w:sz w:val="18"/>
                <w:szCs w:val="18"/>
              </w:rPr>
              <w:t xml:space="preserve"> takes into account the diverse learning styles of students.</w:t>
            </w:r>
          </w:p>
        </w:tc>
        <w:tc>
          <w:tcPr>
            <w:tcW w:w="5670" w:type="dxa"/>
            <w:vAlign w:val="center"/>
          </w:tcPr>
          <w:p w:rsidR="007010B1" w:rsidRPr="004574C9" w:rsidRDefault="007010B1" w:rsidP="00A229CC">
            <w:pPr>
              <w:spacing w:after="120" w:line="240" w:lineRule="auto"/>
              <w:ind w:right="-360"/>
              <w:rPr>
                <w:rFonts w:asciiTheme="minorHAnsi" w:hAnsiTheme="minorHAnsi" w:cstheme="minorHAnsi"/>
                <w:b/>
                <w:sz w:val="16"/>
                <w:szCs w:val="16"/>
              </w:rPr>
            </w:pPr>
          </w:p>
        </w:tc>
      </w:tr>
      <w:tr w:rsidR="007010B1" w:rsidTr="00685EB6">
        <w:tc>
          <w:tcPr>
            <w:tcW w:w="468" w:type="dxa"/>
            <w:vAlign w:val="center"/>
          </w:tcPr>
          <w:p w:rsidR="007010B1" w:rsidRPr="003707AA" w:rsidRDefault="007010B1" w:rsidP="00A229CC">
            <w:pPr>
              <w:spacing w:after="120" w:line="240" w:lineRule="auto"/>
              <w:ind w:left="-360" w:right="-360"/>
              <w:jc w:val="center"/>
              <w:rPr>
                <w:rFonts w:asciiTheme="minorHAnsi" w:hAnsiTheme="minorHAnsi" w:cstheme="minorHAnsi"/>
                <w:b/>
                <w:sz w:val="16"/>
                <w:szCs w:val="16"/>
              </w:rPr>
            </w:pPr>
            <w:r w:rsidRPr="003707AA">
              <w:rPr>
                <w:rFonts w:asciiTheme="minorHAnsi" w:hAnsiTheme="minorHAnsi" w:cstheme="minorHAnsi"/>
                <w:b/>
                <w:sz w:val="16"/>
                <w:szCs w:val="16"/>
              </w:rPr>
              <w:t>3</w:t>
            </w:r>
            <w:r>
              <w:rPr>
                <w:rFonts w:asciiTheme="minorHAnsi" w:hAnsiTheme="minorHAnsi" w:cstheme="minorHAnsi"/>
                <w:b/>
                <w:sz w:val="16"/>
                <w:szCs w:val="16"/>
              </w:rPr>
              <w:t>.4-11</w:t>
            </w:r>
          </w:p>
        </w:tc>
        <w:tc>
          <w:tcPr>
            <w:tcW w:w="4230" w:type="dxa"/>
          </w:tcPr>
          <w:p w:rsidR="007010B1" w:rsidRPr="00101F58" w:rsidRDefault="009B7BA0" w:rsidP="00A229CC">
            <w:pPr>
              <w:spacing w:after="120" w:line="240" w:lineRule="auto"/>
              <w:ind w:right="72"/>
              <w:jc w:val="both"/>
              <w:rPr>
                <w:sz w:val="18"/>
                <w:szCs w:val="18"/>
              </w:rPr>
            </w:pPr>
            <w:r w:rsidRPr="00101F58">
              <w:rPr>
                <w:sz w:val="18"/>
                <w:szCs w:val="18"/>
              </w:rPr>
              <w:t xml:space="preserve">Provide evidence that the delivery of academic </w:t>
            </w:r>
            <w:proofErr w:type="spellStart"/>
            <w:r w:rsidRPr="00101F58">
              <w:rPr>
                <w:sz w:val="18"/>
                <w:szCs w:val="18"/>
              </w:rPr>
              <w:t>programme</w:t>
            </w:r>
            <w:proofErr w:type="spellEnd"/>
            <w:r w:rsidRPr="00101F58">
              <w:rPr>
                <w:sz w:val="18"/>
                <w:szCs w:val="18"/>
              </w:rPr>
              <w:t xml:space="preserve"> incorporates various teaching, assessment, and evaluation methods.</w:t>
            </w:r>
          </w:p>
        </w:tc>
        <w:tc>
          <w:tcPr>
            <w:tcW w:w="5670" w:type="dxa"/>
            <w:vAlign w:val="center"/>
          </w:tcPr>
          <w:p w:rsidR="007010B1" w:rsidRPr="004574C9" w:rsidRDefault="007010B1" w:rsidP="00A229CC">
            <w:pPr>
              <w:spacing w:after="120" w:line="240" w:lineRule="auto"/>
              <w:ind w:right="-360"/>
              <w:rPr>
                <w:rFonts w:asciiTheme="minorHAnsi" w:hAnsiTheme="minorHAnsi" w:cstheme="minorHAnsi"/>
                <w:b/>
                <w:sz w:val="16"/>
                <w:szCs w:val="16"/>
              </w:rPr>
            </w:pPr>
          </w:p>
        </w:tc>
      </w:tr>
      <w:tr w:rsidR="007010B1" w:rsidTr="00685EB6">
        <w:trPr>
          <w:trHeight w:val="849"/>
        </w:trPr>
        <w:tc>
          <w:tcPr>
            <w:tcW w:w="468" w:type="dxa"/>
            <w:vAlign w:val="center"/>
          </w:tcPr>
          <w:p w:rsidR="007010B1" w:rsidRPr="003707AA" w:rsidRDefault="007010B1" w:rsidP="00A229CC">
            <w:pPr>
              <w:spacing w:after="120" w:line="240" w:lineRule="auto"/>
              <w:ind w:left="-360" w:right="-360"/>
              <w:jc w:val="center"/>
              <w:rPr>
                <w:rFonts w:asciiTheme="minorHAnsi" w:hAnsiTheme="minorHAnsi" w:cstheme="minorHAnsi"/>
                <w:b/>
                <w:sz w:val="16"/>
                <w:szCs w:val="16"/>
              </w:rPr>
            </w:pPr>
            <w:r w:rsidRPr="003707AA">
              <w:rPr>
                <w:rFonts w:asciiTheme="minorHAnsi" w:hAnsiTheme="minorHAnsi" w:cstheme="minorHAnsi"/>
                <w:b/>
                <w:sz w:val="16"/>
                <w:szCs w:val="16"/>
              </w:rPr>
              <w:t>3</w:t>
            </w:r>
            <w:r>
              <w:rPr>
                <w:rFonts w:asciiTheme="minorHAnsi" w:hAnsiTheme="minorHAnsi" w:cstheme="minorHAnsi"/>
                <w:b/>
                <w:sz w:val="16"/>
                <w:szCs w:val="16"/>
              </w:rPr>
              <w:t>.4-12</w:t>
            </w:r>
          </w:p>
        </w:tc>
        <w:tc>
          <w:tcPr>
            <w:tcW w:w="4230" w:type="dxa"/>
          </w:tcPr>
          <w:p w:rsidR="00761E5E" w:rsidRPr="00101F58" w:rsidRDefault="009B7BA0" w:rsidP="00A229CC">
            <w:pPr>
              <w:spacing w:after="120" w:line="240" w:lineRule="auto"/>
              <w:ind w:right="72"/>
              <w:jc w:val="both"/>
              <w:rPr>
                <w:sz w:val="18"/>
                <w:szCs w:val="18"/>
              </w:rPr>
            </w:pPr>
            <w:r w:rsidRPr="00101F58">
              <w:rPr>
                <w:sz w:val="18"/>
                <w:szCs w:val="18"/>
              </w:rPr>
              <w:t>Provide evidence that mechanisms are in place to efficiently monitor, assess, and evaluate the impact of teacher instruction. Provide a blank copy of faculty evaluation form.</w:t>
            </w:r>
          </w:p>
        </w:tc>
        <w:tc>
          <w:tcPr>
            <w:tcW w:w="5670" w:type="dxa"/>
            <w:vAlign w:val="center"/>
          </w:tcPr>
          <w:p w:rsidR="007010B1" w:rsidRPr="004574C9" w:rsidRDefault="007010B1" w:rsidP="00A229CC">
            <w:pPr>
              <w:spacing w:after="120" w:line="240" w:lineRule="auto"/>
              <w:ind w:right="-360"/>
              <w:rPr>
                <w:rFonts w:asciiTheme="minorHAnsi" w:hAnsiTheme="minorHAnsi" w:cstheme="minorHAnsi"/>
                <w:b/>
                <w:sz w:val="16"/>
                <w:szCs w:val="16"/>
              </w:rPr>
            </w:pPr>
          </w:p>
        </w:tc>
      </w:tr>
      <w:tr w:rsidR="007010B1" w:rsidTr="00685EB6">
        <w:tc>
          <w:tcPr>
            <w:tcW w:w="468" w:type="dxa"/>
            <w:vAlign w:val="center"/>
          </w:tcPr>
          <w:p w:rsidR="007010B1" w:rsidRPr="003707AA" w:rsidRDefault="007010B1" w:rsidP="00A229CC">
            <w:pPr>
              <w:spacing w:after="120" w:line="240" w:lineRule="auto"/>
              <w:ind w:left="-360" w:right="-360"/>
              <w:jc w:val="center"/>
              <w:rPr>
                <w:rFonts w:asciiTheme="minorHAnsi" w:hAnsiTheme="minorHAnsi" w:cstheme="minorHAnsi"/>
                <w:b/>
                <w:sz w:val="16"/>
                <w:szCs w:val="16"/>
              </w:rPr>
            </w:pPr>
            <w:r w:rsidRPr="003707AA">
              <w:rPr>
                <w:rFonts w:asciiTheme="minorHAnsi" w:hAnsiTheme="minorHAnsi" w:cstheme="minorHAnsi"/>
                <w:b/>
                <w:sz w:val="16"/>
                <w:szCs w:val="16"/>
              </w:rPr>
              <w:lastRenderedPageBreak/>
              <w:t>3</w:t>
            </w:r>
            <w:r>
              <w:rPr>
                <w:rFonts w:asciiTheme="minorHAnsi" w:hAnsiTheme="minorHAnsi" w:cstheme="minorHAnsi"/>
                <w:b/>
                <w:sz w:val="16"/>
                <w:szCs w:val="16"/>
              </w:rPr>
              <w:t>.4-13</w:t>
            </w:r>
          </w:p>
        </w:tc>
        <w:tc>
          <w:tcPr>
            <w:tcW w:w="4230" w:type="dxa"/>
          </w:tcPr>
          <w:p w:rsidR="007010B1" w:rsidRPr="00101F58" w:rsidRDefault="009B7BA0" w:rsidP="00A229CC">
            <w:pPr>
              <w:spacing w:after="120" w:line="240" w:lineRule="auto"/>
              <w:ind w:right="72"/>
              <w:jc w:val="both"/>
              <w:rPr>
                <w:sz w:val="18"/>
                <w:szCs w:val="18"/>
              </w:rPr>
            </w:pPr>
            <w:r w:rsidRPr="00101F58">
              <w:rPr>
                <w:sz w:val="18"/>
                <w:szCs w:val="18"/>
              </w:rPr>
              <w:t>Provide evidence that mechanisms are in place to efficiently monitor, assess, and evaluate the impact of student learning. Provide a blank copy of course evaluation form.</w:t>
            </w:r>
          </w:p>
        </w:tc>
        <w:tc>
          <w:tcPr>
            <w:tcW w:w="5670" w:type="dxa"/>
            <w:vAlign w:val="center"/>
          </w:tcPr>
          <w:p w:rsidR="007010B1" w:rsidRPr="004574C9" w:rsidRDefault="007010B1" w:rsidP="00A229CC">
            <w:pPr>
              <w:spacing w:after="120" w:line="240" w:lineRule="auto"/>
              <w:ind w:right="-360"/>
              <w:rPr>
                <w:rFonts w:asciiTheme="minorHAnsi" w:hAnsiTheme="minorHAnsi" w:cstheme="minorHAnsi"/>
                <w:b/>
                <w:sz w:val="16"/>
                <w:szCs w:val="16"/>
              </w:rPr>
            </w:pPr>
          </w:p>
        </w:tc>
      </w:tr>
      <w:tr w:rsidR="007010B1" w:rsidTr="00685EB6">
        <w:tc>
          <w:tcPr>
            <w:tcW w:w="468" w:type="dxa"/>
            <w:vAlign w:val="center"/>
          </w:tcPr>
          <w:p w:rsidR="007010B1" w:rsidRPr="003707AA" w:rsidRDefault="007010B1" w:rsidP="00A229CC">
            <w:pPr>
              <w:spacing w:after="120" w:line="240" w:lineRule="auto"/>
              <w:ind w:left="-360" w:right="-360"/>
              <w:jc w:val="center"/>
              <w:rPr>
                <w:rFonts w:asciiTheme="minorHAnsi" w:hAnsiTheme="minorHAnsi" w:cstheme="minorHAnsi"/>
                <w:b/>
                <w:sz w:val="16"/>
                <w:szCs w:val="16"/>
              </w:rPr>
            </w:pPr>
            <w:r w:rsidRPr="003707AA">
              <w:rPr>
                <w:rFonts w:asciiTheme="minorHAnsi" w:hAnsiTheme="minorHAnsi" w:cstheme="minorHAnsi"/>
                <w:b/>
                <w:sz w:val="16"/>
                <w:szCs w:val="16"/>
              </w:rPr>
              <w:t>3</w:t>
            </w:r>
            <w:r>
              <w:rPr>
                <w:rFonts w:asciiTheme="minorHAnsi" w:hAnsiTheme="minorHAnsi" w:cstheme="minorHAnsi"/>
                <w:b/>
                <w:sz w:val="16"/>
                <w:szCs w:val="16"/>
              </w:rPr>
              <w:t>.4-14</w:t>
            </w:r>
          </w:p>
        </w:tc>
        <w:tc>
          <w:tcPr>
            <w:tcW w:w="4230" w:type="dxa"/>
          </w:tcPr>
          <w:p w:rsidR="007010B1" w:rsidRPr="00101F58" w:rsidRDefault="00925A9A" w:rsidP="00A229CC">
            <w:pPr>
              <w:spacing w:after="120" w:line="240" w:lineRule="auto"/>
              <w:ind w:right="72"/>
              <w:jc w:val="both"/>
              <w:rPr>
                <w:sz w:val="18"/>
                <w:szCs w:val="18"/>
              </w:rPr>
            </w:pPr>
            <w:r w:rsidRPr="00101F58">
              <w:rPr>
                <w:sz w:val="18"/>
                <w:szCs w:val="18"/>
              </w:rPr>
              <w:t xml:space="preserve">Provide evidence that formative and summative assessment methods align with </w:t>
            </w:r>
            <w:proofErr w:type="spellStart"/>
            <w:r w:rsidRPr="00101F58">
              <w:rPr>
                <w:sz w:val="18"/>
                <w:szCs w:val="18"/>
              </w:rPr>
              <w:t>programme</w:t>
            </w:r>
            <w:proofErr w:type="spellEnd"/>
            <w:r w:rsidRPr="00101F58">
              <w:rPr>
                <w:sz w:val="18"/>
                <w:szCs w:val="18"/>
              </w:rPr>
              <w:t xml:space="preserve"> objectives and learning outcomes.</w:t>
            </w:r>
          </w:p>
        </w:tc>
        <w:tc>
          <w:tcPr>
            <w:tcW w:w="5670" w:type="dxa"/>
            <w:vAlign w:val="center"/>
          </w:tcPr>
          <w:p w:rsidR="007010B1" w:rsidRPr="004574C9" w:rsidRDefault="007010B1" w:rsidP="00A229CC">
            <w:pPr>
              <w:spacing w:after="120" w:line="240" w:lineRule="auto"/>
              <w:ind w:right="-360"/>
              <w:rPr>
                <w:rFonts w:asciiTheme="minorHAnsi" w:hAnsiTheme="minorHAnsi" w:cstheme="minorHAnsi"/>
                <w:b/>
                <w:sz w:val="16"/>
                <w:szCs w:val="16"/>
              </w:rPr>
            </w:pPr>
          </w:p>
        </w:tc>
      </w:tr>
      <w:tr w:rsidR="007010B1" w:rsidTr="00685EB6">
        <w:tc>
          <w:tcPr>
            <w:tcW w:w="468" w:type="dxa"/>
          </w:tcPr>
          <w:p w:rsidR="007010B1" w:rsidRPr="007010B1" w:rsidRDefault="007010B1" w:rsidP="007010B1">
            <w:pPr>
              <w:spacing w:after="120" w:line="240" w:lineRule="auto"/>
              <w:ind w:left="-360" w:right="-360"/>
              <w:jc w:val="center"/>
              <w:rPr>
                <w:rFonts w:asciiTheme="minorHAnsi" w:hAnsiTheme="minorHAnsi" w:cstheme="minorHAnsi"/>
                <w:b/>
                <w:sz w:val="16"/>
                <w:szCs w:val="16"/>
              </w:rPr>
            </w:pPr>
            <w:r w:rsidRPr="00E61960">
              <w:rPr>
                <w:rFonts w:asciiTheme="minorHAnsi" w:hAnsiTheme="minorHAnsi" w:cstheme="minorHAnsi"/>
                <w:b/>
                <w:sz w:val="16"/>
                <w:szCs w:val="16"/>
              </w:rPr>
              <w:t>3.4-</w:t>
            </w:r>
            <w:r>
              <w:rPr>
                <w:rFonts w:asciiTheme="minorHAnsi" w:hAnsiTheme="minorHAnsi" w:cstheme="minorHAnsi"/>
                <w:b/>
                <w:sz w:val="16"/>
                <w:szCs w:val="16"/>
              </w:rPr>
              <w:t>15</w:t>
            </w:r>
          </w:p>
        </w:tc>
        <w:tc>
          <w:tcPr>
            <w:tcW w:w="4230" w:type="dxa"/>
          </w:tcPr>
          <w:p w:rsidR="007010B1" w:rsidRPr="00685EB6" w:rsidRDefault="00925A9A" w:rsidP="00A229CC">
            <w:pPr>
              <w:spacing w:after="120" w:line="240" w:lineRule="auto"/>
              <w:ind w:right="72"/>
              <w:jc w:val="both"/>
              <w:rPr>
                <w:sz w:val="18"/>
                <w:szCs w:val="18"/>
              </w:rPr>
            </w:pPr>
            <w:r w:rsidRPr="00685EB6">
              <w:rPr>
                <w:sz w:val="18"/>
                <w:szCs w:val="18"/>
              </w:rPr>
              <w:t xml:space="preserve">Provide evidence that assessment data about student performance in academic </w:t>
            </w:r>
            <w:proofErr w:type="spellStart"/>
            <w:r w:rsidRPr="00685EB6">
              <w:rPr>
                <w:sz w:val="18"/>
                <w:szCs w:val="18"/>
              </w:rPr>
              <w:t>programmes</w:t>
            </w:r>
            <w:proofErr w:type="spellEnd"/>
            <w:r w:rsidRPr="00685EB6">
              <w:rPr>
                <w:sz w:val="18"/>
                <w:szCs w:val="18"/>
              </w:rPr>
              <w:t xml:space="preserve"> are captured effectively and are accessible to related stakeholders.</w:t>
            </w:r>
          </w:p>
        </w:tc>
        <w:tc>
          <w:tcPr>
            <w:tcW w:w="5670" w:type="dxa"/>
            <w:vAlign w:val="center"/>
          </w:tcPr>
          <w:p w:rsidR="007010B1" w:rsidRPr="004574C9" w:rsidRDefault="007010B1" w:rsidP="00A229CC">
            <w:pPr>
              <w:spacing w:after="120" w:line="240" w:lineRule="auto"/>
              <w:ind w:right="-360"/>
              <w:rPr>
                <w:rFonts w:asciiTheme="minorHAnsi" w:hAnsiTheme="minorHAnsi" w:cstheme="minorHAnsi"/>
                <w:b/>
                <w:sz w:val="16"/>
                <w:szCs w:val="16"/>
              </w:rPr>
            </w:pPr>
          </w:p>
        </w:tc>
      </w:tr>
      <w:tr w:rsidR="007010B1" w:rsidTr="00685EB6">
        <w:tc>
          <w:tcPr>
            <w:tcW w:w="468" w:type="dxa"/>
          </w:tcPr>
          <w:p w:rsidR="007010B1" w:rsidRPr="007010B1" w:rsidRDefault="007010B1" w:rsidP="007010B1">
            <w:pPr>
              <w:spacing w:after="120" w:line="240" w:lineRule="auto"/>
              <w:ind w:left="-360" w:right="-360"/>
              <w:jc w:val="center"/>
              <w:rPr>
                <w:rFonts w:asciiTheme="minorHAnsi" w:hAnsiTheme="minorHAnsi" w:cstheme="minorHAnsi"/>
                <w:b/>
                <w:sz w:val="16"/>
                <w:szCs w:val="16"/>
              </w:rPr>
            </w:pPr>
            <w:r w:rsidRPr="00E61960">
              <w:rPr>
                <w:rFonts w:asciiTheme="minorHAnsi" w:hAnsiTheme="minorHAnsi" w:cstheme="minorHAnsi"/>
                <w:b/>
                <w:sz w:val="16"/>
                <w:szCs w:val="16"/>
              </w:rPr>
              <w:t>3.4-</w:t>
            </w:r>
            <w:r>
              <w:rPr>
                <w:rFonts w:asciiTheme="minorHAnsi" w:hAnsiTheme="minorHAnsi" w:cstheme="minorHAnsi"/>
                <w:b/>
                <w:sz w:val="16"/>
                <w:szCs w:val="16"/>
              </w:rPr>
              <w:t>16</w:t>
            </w:r>
          </w:p>
        </w:tc>
        <w:tc>
          <w:tcPr>
            <w:tcW w:w="4230" w:type="dxa"/>
          </w:tcPr>
          <w:p w:rsidR="007010B1" w:rsidRPr="00685EB6" w:rsidRDefault="00925A9A" w:rsidP="00A229CC">
            <w:pPr>
              <w:spacing w:after="120" w:line="240" w:lineRule="auto"/>
              <w:ind w:right="72"/>
              <w:jc w:val="both"/>
              <w:rPr>
                <w:sz w:val="18"/>
                <w:szCs w:val="18"/>
              </w:rPr>
            </w:pPr>
            <w:r w:rsidRPr="00685EB6">
              <w:rPr>
                <w:sz w:val="18"/>
                <w:szCs w:val="18"/>
              </w:rPr>
              <w:t xml:space="preserve">Provide evidence that </w:t>
            </w:r>
            <w:proofErr w:type="spellStart"/>
            <w:r w:rsidRPr="00685EB6">
              <w:rPr>
                <w:sz w:val="18"/>
                <w:szCs w:val="18"/>
              </w:rPr>
              <w:t>aassessment</w:t>
            </w:r>
            <w:proofErr w:type="spellEnd"/>
            <w:r w:rsidRPr="00685EB6">
              <w:rPr>
                <w:sz w:val="18"/>
                <w:szCs w:val="18"/>
              </w:rPr>
              <w:t xml:space="preserve"> data about Instructional Staff performance in academic </w:t>
            </w:r>
            <w:proofErr w:type="spellStart"/>
            <w:r w:rsidRPr="00685EB6">
              <w:rPr>
                <w:sz w:val="18"/>
                <w:szCs w:val="18"/>
              </w:rPr>
              <w:t>programmes</w:t>
            </w:r>
            <w:proofErr w:type="spellEnd"/>
            <w:r w:rsidRPr="00685EB6">
              <w:rPr>
                <w:sz w:val="18"/>
                <w:szCs w:val="18"/>
              </w:rPr>
              <w:t xml:space="preserve"> are captured effectively and are accessible to related stakeholders.</w:t>
            </w:r>
          </w:p>
        </w:tc>
        <w:tc>
          <w:tcPr>
            <w:tcW w:w="5670" w:type="dxa"/>
            <w:vAlign w:val="center"/>
          </w:tcPr>
          <w:p w:rsidR="007010B1" w:rsidRPr="004574C9" w:rsidRDefault="007010B1" w:rsidP="00A229CC">
            <w:pPr>
              <w:spacing w:after="120" w:line="240" w:lineRule="auto"/>
              <w:ind w:right="-360"/>
              <w:rPr>
                <w:rFonts w:asciiTheme="minorHAnsi" w:hAnsiTheme="minorHAnsi" w:cstheme="minorHAnsi"/>
                <w:b/>
                <w:sz w:val="16"/>
                <w:szCs w:val="16"/>
              </w:rPr>
            </w:pPr>
          </w:p>
        </w:tc>
      </w:tr>
      <w:tr w:rsidR="007010B1" w:rsidTr="00685EB6">
        <w:tc>
          <w:tcPr>
            <w:tcW w:w="468" w:type="dxa"/>
          </w:tcPr>
          <w:p w:rsidR="007010B1" w:rsidRPr="007010B1" w:rsidRDefault="007010B1" w:rsidP="007010B1">
            <w:pPr>
              <w:spacing w:after="120" w:line="240" w:lineRule="auto"/>
              <w:ind w:left="-360" w:right="-360"/>
              <w:jc w:val="center"/>
              <w:rPr>
                <w:rFonts w:asciiTheme="minorHAnsi" w:hAnsiTheme="minorHAnsi" w:cstheme="minorHAnsi"/>
                <w:b/>
                <w:sz w:val="16"/>
                <w:szCs w:val="16"/>
              </w:rPr>
            </w:pPr>
            <w:r w:rsidRPr="00E61960">
              <w:rPr>
                <w:rFonts w:asciiTheme="minorHAnsi" w:hAnsiTheme="minorHAnsi" w:cstheme="minorHAnsi"/>
                <w:b/>
                <w:sz w:val="16"/>
                <w:szCs w:val="16"/>
              </w:rPr>
              <w:t>3.4-</w:t>
            </w:r>
            <w:r>
              <w:rPr>
                <w:rFonts w:asciiTheme="minorHAnsi" w:hAnsiTheme="minorHAnsi" w:cstheme="minorHAnsi"/>
                <w:b/>
                <w:sz w:val="16"/>
                <w:szCs w:val="16"/>
              </w:rPr>
              <w:t>17</w:t>
            </w:r>
          </w:p>
        </w:tc>
        <w:tc>
          <w:tcPr>
            <w:tcW w:w="4230" w:type="dxa"/>
          </w:tcPr>
          <w:p w:rsidR="007010B1" w:rsidRPr="00685EB6" w:rsidRDefault="00925A9A" w:rsidP="00A229CC">
            <w:pPr>
              <w:spacing w:after="120" w:line="240" w:lineRule="auto"/>
              <w:ind w:right="72"/>
              <w:jc w:val="both"/>
              <w:rPr>
                <w:sz w:val="18"/>
                <w:szCs w:val="18"/>
              </w:rPr>
            </w:pPr>
            <w:r w:rsidRPr="00685EB6">
              <w:rPr>
                <w:sz w:val="18"/>
                <w:szCs w:val="18"/>
              </w:rPr>
              <w:t xml:space="preserve">Provide evidence that </w:t>
            </w:r>
            <w:proofErr w:type="spellStart"/>
            <w:r w:rsidRPr="00685EB6">
              <w:rPr>
                <w:sz w:val="18"/>
                <w:szCs w:val="18"/>
              </w:rPr>
              <w:t>aassessment</w:t>
            </w:r>
            <w:proofErr w:type="spellEnd"/>
            <w:r w:rsidRPr="00685EB6">
              <w:rPr>
                <w:sz w:val="18"/>
                <w:szCs w:val="18"/>
              </w:rPr>
              <w:t xml:space="preserve"> data about administrative &amp; support staff performance in supporting academic </w:t>
            </w:r>
            <w:proofErr w:type="spellStart"/>
            <w:r w:rsidRPr="00685EB6">
              <w:rPr>
                <w:sz w:val="18"/>
                <w:szCs w:val="18"/>
              </w:rPr>
              <w:t>programmes</w:t>
            </w:r>
            <w:proofErr w:type="spellEnd"/>
            <w:r w:rsidRPr="00685EB6">
              <w:rPr>
                <w:sz w:val="18"/>
                <w:szCs w:val="18"/>
              </w:rPr>
              <w:t xml:space="preserve"> are captured effectively and are accessible to related stakeholders.</w:t>
            </w:r>
          </w:p>
        </w:tc>
        <w:tc>
          <w:tcPr>
            <w:tcW w:w="5670" w:type="dxa"/>
            <w:vAlign w:val="center"/>
          </w:tcPr>
          <w:p w:rsidR="007010B1" w:rsidRPr="004574C9" w:rsidRDefault="007010B1" w:rsidP="00A229CC">
            <w:pPr>
              <w:spacing w:after="120" w:line="240" w:lineRule="auto"/>
              <w:ind w:right="-360"/>
              <w:rPr>
                <w:rFonts w:asciiTheme="minorHAnsi" w:hAnsiTheme="minorHAnsi" w:cstheme="minorHAnsi"/>
                <w:b/>
                <w:sz w:val="16"/>
                <w:szCs w:val="16"/>
              </w:rPr>
            </w:pPr>
          </w:p>
        </w:tc>
      </w:tr>
      <w:tr w:rsidR="007010B1" w:rsidTr="00685EB6">
        <w:tc>
          <w:tcPr>
            <w:tcW w:w="468" w:type="dxa"/>
          </w:tcPr>
          <w:p w:rsidR="007010B1" w:rsidRPr="007010B1" w:rsidRDefault="007010B1" w:rsidP="007010B1">
            <w:pPr>
              <w:spacing w:after="120" w:line="240" w:lineRule="auto"/>
              <w:ind w:left="-360" w:right="-360"/>
              <w:jc w:val="center"/>
              <w:rPr>
                <w:rFonts w:asciiTheme="minorHAnsi" w:hAnsiTheme="minorHAnsi" w:cstheme="minorHAnsi"/>
                <w:b/>
                <w:sz w:val="16"/>
                <w:szCs w:val="16"/>
              </w:rPr>
            </w:pPr>
            <w:r w:rsidRPr="00E61960">
              <w:rPr>
                <w:rFonts w:asciiTheme="minorHAnsi" w:hAnsiTheme="minorHAnsi" w:cstheme="minorHAnsi"/>
                <w:b/>
                <w:sz w:val="16"/>
                <w:szCs w:val="16"/>
              </w:rPr>
              <w:t>3.4-</w:t>
            </w:r>
            <w:r>
              <w:rPr>
                <w:rFonts w:asciiTheme="minorHAnsi" w:hAnsiTheme="minorHAnsi" w:cstheme="minorHAnsi"/>
                <w:b/>
                <w:sz w:val="16"/>
                <w:szCs w:val="16"/>
              </w:rPr>
              <w:t>18</w:t>
            </w:r>
          </w:p>
        </w:tc>
        <w:tc>
          <w:tcPr>
            <w:tcW w:w="4230" w:type="dxa"/>
          </w:tcPr>
          <w:p w:rsidR="00925A9A" w:rsidRPr="00685EB6" w:rsidRDefault="00925A9A" w:rsidP="00A229CC">
            <w:pPr>
              <w:spacing w:after="120" w:line="240" w:lineRule="auto"/>
              <w:ind w:right="72"/>
              <w:jc w:val="both"/>
              <w:rPr>
                <w:sz w:val="18"/>
                <w:szCs w:val="18"/>
              </w:rPr>
            </w:pPr>
            <w:r w:rsidRPr="00685EB6">
              <w:rPr>
                <w:sz w:val="18"/>
                <w:szCs w:val="18"/>
              </w:rPr>
              <w:t xml:space="preserve">Provide evidence of the student services that effectively supports academic </w:t>
            </w:r>
            <w:proofErr w:type="spellStart"/>
            <w:r w:rsidRPr="00685EB6">
              <w:rPr>
                <w:sz w:val="18"/>
                <w:szCs w:val="18"/>
              </w:rPr>
              <w:t>programme</w:t>
            </w:r>
            <w:proofErr w:type="spellEnd"/>
            <w:r w:rsidRPr="00685EB6">
              <w:rPr>
                <w:sz w:val="18"/>
                <w:szCs w:val="18"/>
              </w:rPr>
              <w:t xml:space="preserve"> delivery.</w:t>
            </w:r>
          </w:p>
        </w:tc>
        <w:tc>
          <w:tcPr>
            <w:tcW w:w="5670" w:type="dxa"/>
            <w:vAlign w:val="center"/>
          </w:tcPr>
          <w:p w:rsidR="007010B1" w:rsidRPr="004574C9" w:rsidRDefault="007010B1" w:rsidP="00A229CC">
            <w:pPr>
              <w:spacing w:after="120" w:line="240" w:lineRule="auto"/>
              <w:ind w:right="-360"/>
              <w:rPr>
                <w:rFonts w:asciiTheme="minorHAnsi" w:hAnsiTheme="minorHAnsi" w:cstheme="minorHAnsi"/>
                <w:b/>
                <w:sz w:val="16"/>
                <w:szCs w:val="16"/>
              </w:rPr>
            </w:pPr>
          </w:p>
        </w:tc>
      </w:tr>
      <w:tr w:rsidR="007010B1" w:rsidTr="00685EB6">
        <w:tc>
          <w:tcPr>
            <w:tcW w:w="468" w:type="dxa"/>
          </w:tcPr>
          <w:p w:rsidR="007010B1" w:rsidRPr="007010B1" w:rsidRDefault="007010B1" w:rsidP="007010B1">
            <w:pPr>
              <w:spacing w:after="120" w:line="240" w:lineRule="auto"/>
              <w:ind w:left="-360" w:right="-360"/>
              <w:jc w:val="center"/>
              <w:rPr>
                <w:rFonts w:asciiTheme="minorHAnsi" w:hAnsiTheme="minorHAnsi" w:cstheme="minorHAnsi"/>
                <w:b/>
                <w:sz w:val="16"/>
                <w:szCs w:val="16"/>
              </w:rPr>
            </w:pPr>
            <w:r w:rsidRPr="00E61960">
              <w:rPr>
                <w:rFonts w:asciiTheme="minorHAnsi" w:hAnsiTheme="minorHAnsi" w:cstheme="minorHAnsi"/>
                <w:b/>
                <w:sz w:val="16"/>
                <w:szCs w:val="16"/>
              </w:rPr>
              <w:t>3.4-</w:t>
            </w:r>
            <w:r>
              <w:rPr>
                <w:rFonts w:asciiTheme="minorHAnsi" w:hAnsiTheme="minorHAnsi" w:cstheme="minorHAnsi"/>
                <w:b/>
                <w:sz w:val="16"/>
                <w:szCs w:val="16"/>
              </w:rPr>
              <w:t>19</w:t>
            </w:r>
          </w:p>
        </w:tc>
        <w:tc>
          <w:tcPr>
            <w:tcW w:w="4230" w:type="dxa"/>
          </w:tcPr>
          <w:p w:rsidR="007010B1" w:rsidRPr="00685EB6" w:rsidRDefault="00925A9A" w:rsidP="00A229CC">
            <w:pPr>
              <w:spacing w:after="120" w:line="240" w:lineRule="auto"/>
              <w:ind w:right="72"/>
              <w:jc w:val="both"/>
              <w:rPr>
                <w:sz w:val="18"/>
                <w:szCs w:val="18"/>
              </w:rPr>
            </w:pPr>
            <w:r w:rsidRPr="00685EB6">
              <w:rPr>
                <w:sz w:val="18"/>
                <w:szCs w:val="18"/>
              </w:rPr>
              <w:t xml:space="preserve">Provide information on the assessment and evaluation process in the awarding of higher education credential of each academic </w:t>
            </w:r>
            <w:proofErr w:type="spellStart"/>
            <w:r w:rsidRPr="00685EB6">
              <w:rPr>
                <w:sz w:val="18"/>
                <w:szCs w:val="18"/>
              </w:rPr>
              <w:t>programme</w:t>
            </w:r>
            <w:proofErr w:type="spellEnd"/>
            <w:r w:rsidRPr="00685EB6">
              <w:rPr>
                <w:sz w:val="18"/>
                <w:szCs w:val="18"/>
              </w:rPr>
              <w:t>. Include sample(s) of award(s).</w:t>
            </w:r>
          </w:p>
        </w:tc>
        <w:tc>
          <w:tcPr>
            <w:tcW w:w="5670" w:type="dxa"/>
            <w:vAlign w:val="center"/>
          </w:tcPr>
          <w:p w:rsidR="007010B1" w:rsidRPr="004574C9" w:rsidRDefault="007010B1" w:rsidP="00A229CC">
            <w:pPr>
              <w:spacing w:after="120" w:line="240" w:lineRule="auto"/>
              <w:ind w:right="-360"/>
              <w:rPr>
                <w:rFonts w:asciiTheme="minorHAnsi" w:hAnsiTheme="minorHAnsi" w:cstheme="minorHAnsi"/>
                <w:b/>
                <w:sz w:val="16"/>
                <w:szCs w:val="16"/>
              </w:rPr>
            </w:pPr>
          </w:p>
        </w:tc>
      </w:tr>
      <w:tr w:rsidR="007010B1" w:rsidTr="00685EB6">
        <w:tc>
          <w:tcPr>
            <w:tcW w:w="468" w:type="dxa"/>
          </w:tcPr>
          <w:p w:rsidR="007010B1" w:rsidRPr="007010B1" w:rsidRDefault="007010B1" w:rsidP="007010B1">
            <w:pPr>
              <w:spacing w:after="120" w:line="240" w:lineRule="auto"/>
              <w:ind w:left="-360" w:right="-360"/>
              <w:jc w:val="center"/>
              <w:rPr>
                <w:rFonts w:asciiTheme="minorHAnsi" w:hAnsiTheme="minorHAnsi" w:cstheme="minorHAnsi"/>
                <w:b/>
                <w:sz w:val="16"/>
                <w:szCs w:val="16"/>
              </w:rPr>
            </w:pPr>
            <w:r w:rsidRPr="00E61960">
              <w:rPr>
                <w:rFonts w:asciiTheme="minorHAnsi" w:hAnsiTheme="minorHAnsi" w:cstheme="minorHAnsi"/>
                <w:b/>
                <w:sz w:val="16"/>
                <w:szCs w:val="16"/>
              </w:rPr>
              <w:t>3.4-</w:t>
            </w:r>
            <w:r>
              <w:rPr>
                <w:rFonts w:asciiTheme="minorHAnsi" w:hAnsiTheme="minorHAnsi" w:cstheme="minorHAnsi"/>
                <w:b/>
                <w:sz w:val="16"/>
                <w:szCs w:val="16"/>
              </w:rPr>
              <w:t>20</w:t>
            </w:r>
          </w:p>
        </w:tc>
        <w:tc>
          <w:tcPr>
            <w:tcW w:w="4230" w:type="dxa"/>
          </w:tcPr>
          <w:p w:rsidR="007010B1" w:rsidRPr="00685EB6" w:rsidRDefault="00925A9A" w:rsidP="00A229CC">
            <w:pPr>
              <w:spacing w:after="120" w:line="240" w:lineRule="auto"/>
              <w:ind w:right="72"/>
              <w:jc w:val="both"/>
              <w:rPr>
                <w:sz w:val="18"/>
                <w:szCs w:val="18"/>
              </w:rPr>
            </w:pPr>
            <w:r w:rsidRPr="00685EB6">
              <w:rPr>
                <w:sz w:val="18"/>
                <w:szCs w:val="18"/>
              </w:rPr>
              <w:t xml:space="preserve">Provide information on the assessment and evaluation process of transfer credits towards each academic </w:t>
            </w:r>
            <w:proofErr w:type="spellStart"/>
            <w:r w:rsidRPr="00685EB6">
              <w:rPr>
                <w:sz w:val="18"/>
                <w:szCs w:val="18"/>
              </w:rPr>
              <w:t>programme</w:t>
            </w:r>
            <w:proofErr w:type="spellEnd"/>
            <w:r w:rsidRPr="00685EB6">
              <w:rPr>
                <w:sz w:val="18"/>
                <w:szCs w:val="18"/>
              </w:rPr>
              <w:t>.</w:t>
            </w:r>
          </w:p>
        </w:tc>
        <w:tc>
          <w:tcPr>
            <w:tcW w:w="5670" w:type="dxa"/>
            <w:vAlign w:val="center"/>
          </w:tcPr>
          <w:p w:rsidR="007010B1" w:rsidRPr="004574C9" w:rsidRDefault="007010B1" w:rsidP="00A229CC">
            <w:pPr>
              <w:spacing w:after="120" w:line="240" w:lineRule="auto"/>
              <w:ind w:right="-360"/>
              <w:rPr>
                <w:rFonts w:asciiTheme="minorHAnsi" w:hAnsiTheme="minorHAnsi" w:cstheme="minorHAnsi"/>
                <w:b/>
                <w:sz w:val="16"/>
                <w:szCs w:val="16"/>
              </w:rPr>
            </w:pPr>
          </w:p>
        </w:tc>
      </w:tr>
      <w:tr w:rsidR="007010B1" w:rsidTr="00747C03">
        <w:trPr>
          <w:trHeight w:val="1119"/>
        </w:trPr>
        <w:tc>
          <w:tcPr>
            <w:tcW w:w="468" w:type="dxa"/>
          </w:tcPr>
          <w:p w:rsidR="007010B1" w:rsidRPr="007010B1" w:rsidRDefault="007010B1" w:rsidP="007010B1">
            <w:pPr>
              <w:spacing w:after="120" w:line="240" w:lineRule="auto"/>
              <w:ind w:left="-360" w:right="-360"/>
              <w:jc w:val="center"/>
              <w:rPr>
                <w:rFonts w:asciiTheme="minorHAnsi" w:hAnsiTheme="minorHAnsi" w:cstheme="minorHAnsi"/>
                <w:b/>
                <w:sz w:val="16"/>
                <w:szCs w:val="16"/>
              </w:rPr>
            </w:pPr>
            <w:r w:rsidRPr="00E61960">
              <w:rPr>
                <w:rFonts w:asciiTheme="minorHAnsi" w:hAnsiTheme="minorHAnsi" w:cstheme="minorHAnsi"/>
                <w:b/>
                <w:sz w:val="16"/>
                <w:szCs w:val="16"/>
              </w:rPr>
              <w:t>3.4-</w:t>
            </w:r>
            <w:r>
              <w:rPr>
                <w:rFonts w:asciiTheme="minorHAnsi" w:hAnsiTheme="minorHAnsi" w:cstheme="minorHAnsi"/>
                <w:b/>
                <w:sz w:val="16"/>
                <w:szCs w:val="16"/>
              </w:rPr>
              <w:t>21</w:t>
            </w:r>
          </w:p>
        </w:tc>
        <w:tc>
          <w:tcPr>
            <w:tcW w:w="4230" w:type="dxa"/>
          </w:tcPr>
          <w:p w:rsidR="007010B1" w:rsidRPr="00685EB6" w:rsidRDefault="00925A9A" w:rsidP="00A229CC">
            <w:pPr>
              <w:spacing w:after="120" w:line="240" w:lineRule="auto"/>
              <w:ind w:right="72"/>
              <w:jc w:val="both"/>
              <w:rPr>
                <w:sz w:val="18"/>
                <w:szCs w:val="18"/>
              </w:rPr>
            </w:pPr>
            <w:r w:rsidRPr="00685EB6">
              <w:rPr>
                <w:sz w:val="18"/>
                <w:szCs w:val="18"/>
              </w:rPr>
              <w:t xml:space="preserve">Provide information and evidence that the Institution has graduated at least one cohort in its principal educational </w:t>
            </w:r>
            <w:proofErr w:type="spellStart"/>
            <w:r w:rsidRPr="00685EB6">
              <w:rPr>
                <w:sz w:val="18"/>
                <w:szCs w:val="18"/>
              </w:rPr>
              <w:t>programmes</w:t>
            </w:r>
            <w:proofErr w:type="spellEnd"/>
            <w:r w:rsidRPr="00685EB6">
              <w:rPr>
                <w:sz w:val="18"/>
                <w:szCs w:val="18"/>
              </w:rPr>
              <w:t xml:space="preserve"> before NAECOB’s evaluation of their application for Institutional accreditation candidacy.</w:t>
            </w:r>
          </w:p>
        </w:tc>
        <w:tc>
          <w:tcPr>
            <w:tcW w:w="5670" w:type="dxa"/>
            <w:vAlign w:val="center"/>
          </w:tcPr>
          <w:p w:rsidR="007010B1" w:rsidRPr="004574C9" w:rsidRDefault="007010B1" w:rsidP="00A229CC">
            <w:pPr>
              <w:spacing w:after="120" w:line="240" w:lineRule="auto"/>
              <w:ind w:right="-360"/>
              <w:rPr>
                <w:rFonts w:asciiTheme="minorHAnsi" w:hAnsiTheme="minorHAnsi" w:cstheme="minorHAnsi"/>
                <w:b/>
                <w:sz w:val="16"/>
                <w:szCs w:val="16"/>
              </w:rPr>
            </w:pPr>
          </w:p>
        </w:tc>
      </w:tr>
      <w:tr w:rsidR="007010B1" w:rsidTr="00685EB6">
        <w:tc>
          <w:tcPr>
            <w:tcW w:w="468" w:type="dxa"/>
          </w:tcPr>
          <w:p w:rsidR="007010B1" w:rsidRPr="007010B1" w:rsidRDefault="007010B1" w:rsidP="007010B1">
            <w:pPr>
              <w:spacing w:after="120" w:line="240" w:lineRule="auto"/>
              <w:ind w:left="-360" w:right="-360"/>
              <w:jc w:val="center"/>
              <w:rPr>
                <w:rFonts w:asciiTheme="minorHAnsi" w:hAnsiTheme="minorHAnsi" w:cstheme="minorHAnsi"/>
                <w:b/>
                <w:sz w:val="16"/>
                <w:szCs w:val="16"/>
              </w:rPr>
            </w:pPr>
            <w:r w:rsidRPr="00E61960">
              <w:rPr>
                <w:rFonts w:asciiTheme="minorHAnsi" w:hAnsiTheme="minorHAnsi" w:cstheme="minorHAnsi"/>
                <w:b/>
                <w:sz w:val="16"/>
                <w:szCs w:val="16"/>
              </w:rPr>
              <w:t>3.4-</w:t>
            </w:r>
            <w:r>
              <w:rPr>
                <w:rFonts w:asciiTheme="minorHAnsi" w:hAnsiTheme="minorHAnsi" w:cstheme="minorHAnsi"/>
                <w:b/>
                <w:sz w:val="16"/>
                <w:szCs w:val="16"/>
              </w:rPr>
              <w:t>22</w:t>
            </w:r>
          </w:p>
        </w:tc>
        <w:tc>
          <w:tcPr>
            <w:tcW w:w="4230" w:type="dxa"/>
          </w:tcPr>
          <w:p w:rsidR="007010B1" w:rsidRPr="00685EB6" w:rsidRDefault="00925A9A" w:rsidP="00A229CC">
            <w:pPr>
              <w:spacing w:after="120" w:line="240" w:lineRule="auto"/>
              <w:ind w:right="72"/>
              <w:jc w:val="both"/>
              <w:rPr>
                <w:sz w:val="18"/>
                <w:szCs w:val="18"/>
              </w:rPr>
            </w:pPr>
            <w:r w:rsidRPr="00685EB6">
              <w:rPr>
                <w:sz w:val="18"/>
                <w:szCs w:val="18"/>
              </w:rPr>
              <w:t xml:space="preserve">Provide a copy of the schedule of classes at the time of submission. Ensure that the course code, course name, classroom numbers, meeting times, assigned instructor and enrollment roster for each class is included).  </w:t>
            </w:r>
          </w:p>
        </w:tc>
        <w:tc>
          <w:tcPr>
            <w:tcW w:w="5670" w:type="dxa"/>
            <w:vAlign w:val="center"/>
          </w:tcPr>
          <w:p w:rsidR="007010B1" w:rsidRPr="004574C9" w:rsidRDefault="007010B1" w:rsidP="00A229CC">
            <w:pPr>
              <w:spacing w:after="120" w:line="240" w:lineRule="auto"/>
              <w:ind w:right="-360"/>
              <w:rPr>
                <w:rFonts w:asciiTheme="minorHAnsi" w:hAnsiTheme="minorHAnsi" w:cstheme="minorHAnsi"/>
                <w:b/>
                <w:sz w:val="16"/>
                <w:szCs w:val="16"/>
              </w:rPr>
            </w:pPr>
          </w:p>
        </w:tc>
      </w:tr>
      <w:tr w:rsidR="007010B1" w:rsidTr="00685EB6">
        <w:tc>
          <w:tcPr>
            <w:tcW w:w="468" w:type="dxa"/>
          </w:tcPr>
          <w:p w:rsidR="007010B1" w:rsidRPr="007010B1" w:rsidRDefault="007010B1" w:rsidP="007010B1">
            <w:pPr>
              <w:spacing w:after="120" w:line="240" w:lineRule="auto"/>
              <w:ind w:left="-360" w:right="-360"/>
              <w:jc w:val="center"/>
              <w:rPr>
                <w:rFonts w:asciiTheme="minorHAnsi" w:hAnsiTheme="minorHAnsi" w:cstheme="minorHAnsi"/>
                <w:b/>
                <w:sz w:val="16"/>
                <w:szCs w:val="16"/>
              </w:rPr>
            </w:pPr>
            <w:r w:rsidRPr="00E61960">
              <w:rPr>
                <w:rFonts w:asciiTheme="minorHAnsi" w:hAnsiTheme="minorHAnsi" w:cstheme="minorHAnsi"/>
                <w:b/>
                <w:sz w:val="16"/>
                <w:szCs w:val="16"/>
              </w:rPr>
              <w:t>3.4-</w:t>
            </w:r>
            <w:r>
              <w:rPr>
                <w:rFonts w:asciiTheme="minorHAnsi" w:hAnsiTheme="minorHAnsi" w:cstheme="minorHAnsi"/>
                <w:b/>
                <w:sz w:val="16"/>
                <w:szCs w:val="16"/>
              </w:rPr>
              <w:t>23</w:t>
            </w:r>
          </w:p>
        </w:tc>
        <w:tc>
          <w:tcPr>
            <w:tcW w:w="4230" w:type="dxa"/>
          </w:tcPr>
          <w:p w:rsidR="007010B1" w:rsidRPr="00685EB6" w:rsidRDefault="00925A9A" w:rsidP="00A229CC">
            <w:pPr>
              <w:spacing w:after="120" w:line="240" w:lineRule="auto"/>
              <w:ind w:right="72"/>
              <w:jc w:val="both"/>
              <w:rPr>
                <w:sz w:val="18"/>
                <w:szCs w:val="18"/>
              </w:rPr>
            </w:pPr>
            <w:r w:rsidRPr="00685EB6">
              <w:rPr>
                <w:sz w:val="18"/>
                <w:szCs w:val="18"/>
              </w:rPr>
              <w:t xml:space="preserve">Provide a list of students per academic </w:t>
            </w:r>
            <w:proofErr w:type="spellStart"/>
            <w:r w:rsidRPr="00685EB6">
              <w:rPr>
                <w:sz w:val="18"/>
                <w:szCs w:val="18"/>
              </w:rPr>
              <w:t>programme</w:t>
            </w:r>
            <w:proofErr w:type="spellEnd"/>
            <w:r w:rsidRPr="00685EB6">
              <w:rPr>
                <w:sz w:val="18"/>
                <w:szCs w:val="18"/>
              </w:rPr>
              <w:t xml:space="preserve"> who are currently enrolled at the Institution at the time of the site visit.</w:t>
            </w:r>
          </w:p>
        </w:tc>
        <w:tc>
          <w:tcPr>
            <w:tcW w:w="5670" w:type="dxa"/>
            <w:vAlign w:val="center"/>
          </w:tcPr>
          <w:p w:rsidR="007010B1" w:rsidRPr="004574C9" w:rsidRDefault="007010B1" w:rsidP="00A229CC">
            <w:pPr>
              <w:spacing w:after="120" w:line="240" w:lineRule="auto"/>
              <w:ind w:right="-360"/>
              <w:rPr>
                <w:rFonts w:asciiTheme="minorHAnsi" w:hAnsiTheme="minorHAnsi" w:cstheme="minorHAnsi"/>
                <w:b/>
                <w:sz w:val="16"/>
                <w:szCs w:val="16"/>
              </w:rPr>
            </w:pPr>
          </w:p>
        </w:tc>
      </w:tr>
      <w:tr w:rsidR="007010B1" w:rsidTr="00685EB6">
        <w:tc>
          <w:tcPr>
            <w:tcW w:w="468" w:type="dxa"/>
          </w:tcPr>
          <w:p w:rsidR="007010B1" w:rsidRPr="007010B1" w:rsidRDefault="007010B1" w:rsidP="007010B1">
            <w:pPr>
              <w:spacing w:after="120" w:line="240" w:lineRule="auto"/>
              <w:ind w:left="-360" w:right="-360"/>
              <w:jc w:val="center"/>
              <w:rPr>
                <w:rFonts w:asciiTheme="minorHAnsi" w:hAnsiTheme="minorHAnsi" w:cstheme="minorHAnsi"/>
                <w:b/>
                <w:sz w:val="16"/>
                <w:szCs w:val="16"/>
              </w:rPr>
            </w:pPr>
            <w:r w:rsidRPr="00E61960">
              <w:rPr>
                <w:rFonts w:asciiTheme="minorHAnsi" w:hAnsiTheme="minorHAnsi" w:cstheme="minorHAnsi"/>
                <w:b/>
                <w:sz w:val="16"/>
                <w:szCs w:val="16"/>
              </w:rPr>
              <w:t>3.4-</w:t>
            </w:r>
            <w:r>
              <w:rPr>
                <w:rFonts w:asciiTheme="minorHAnsi" w:hAnsiTheme="minorHAnsi" w:cstheme="minorHAnsi"/>
                <w:b/>
                <w:sz w:val="16"/>
                <w:szCs w:val="16"/>
              </w:rPr>
              <w:t>24</w:t>
            </w:r>
          </w:p>
        </w:tc>
        <w:tc>
          <w:tcPr>
            <w:tcW w:w="4230" w:type="dxa"/>
          </w:tcPr>
          <w:p w:rsidR="007010B1" w:rsidRPr="00685EB6" w:rsidRDefault="00925A9A" w:rsidP="00A229CC">
            <w:pPr>
              <w:spacing w:after="120" w:line="240" w:lineRule="auto"/>
              <w:ind w:right="72"/>
              <w:jc w:val="both"/>
              <w:rPr>
                <w:sz w:val="18"/>
                <w:szCs w:val="18"/>
              </w:rPr>
            </w:pPr>
            <w:r w:rsidRPr="00685EB6">
              <w:rPr>
                <w:sz w:val="18"/>
                <w:szCs w:val="18"/>
              </w:rPr>
              <w:t xml:space="preserve">Provide agreements and schedules of internships, externships, apprenticeships, clinical experience, and/or field experiences associated with and educational </w:t>
            </w:r>
            <w:proofErr w:type="spellStart"/>
            <w:r w:rsidRPr="00685EB6">
              <w:rPr>
                <w:sz w:val="18"/>
                <w:szCs w:val="18"/>
              </w:rPr>
              <w:t>programme</w:t>
            </w:r>
            <w:proofErr w:type="spellEnd"/>
            <w:r w:rsidRPr="00685EB6">
              <w:rPr>
                <w:sz w:val="18"/>
                <w:szCs w:val="18"/>
              </w:rPr>
              <w:t>.</w:t>
            </w:r>
          </w:p>
        </w:tc>
        <w:tc>
          <w:tcPr>
            <w:tcW w:w="5670" w:type="dxa"/>
            <w:vAlign w:val="center"/>
          </w:tcPr>
          <w:p w:rsidR="007010B1" w:rsidRPr="004574C9" w:rsidRDefault="007010B1" w:rsidP="00A229CC">
            <w:pPr>
              <w:spacing w:after="120" w:line="240" w:lineRule="auto"/>
              <w:ind w:right="-360"/>
              <w:rPr>
                <w:rFonts w:asciiTheme="minorHAnsi" w:hAnsiTheme="minorHAnsi" w:cstheme="minorHAnsi"/>
                <w:b/>
                <w:sz w:val="16"/>
                <w:szCs w:val="16"/>
              </w:rPr>
            </w:pPr>
          </w:p>
        </w:tc>
      </w:tr>
      <w:tr w:rsidR="007010B1" w:rsidTr="00685EB6">
        <w:tc>
          <w:tcPr>
            <w:tcW w:w="468" w:type="dxa"/>
          </w:tcPr>
          <w:p w:rsidR="007010B1" w:rsidRPr="007010B1" w:rsidRDefault="007010B1" w:rsidP="007010B1">
            <w:pPr>
              <w:spacing w:after="120" w:line="240" w:lineRule="auto"/>
              <w:ind w:left="-360" w:right="-360"/>
              <w:jc w:val="center"/>
              <w:rPr>
                <w:rFonts w:asciiTheme="minorHAnsi" w:hAnsiTheme="minorHAnsi" w:cstheme="minorHAnsi"/>
                <w:b/>
                <w:sz w:val="16"/>
                <w:szCs w:val="16"/>
              </w:rPr>
            </w:pPr>
            <w:r w:rsidRPr="00E61960">
              <w:rPr>
                <w:rFonts w:asciiTheme="minorHAnsi" w:hAnsiTheme="minorHAnsi" w:cstheme="minorHAnsi"/>
                <w:b/>
                <w:sz w:val="16"/>
                <w:szCs w:val="16"/>
              </w:rPr>
              <w:t>3.4-</w:t>
            </w:r>
            <w:r>
              <w:rPr>
                <w:rFonts w:asciiTheme="minorHAnsi" w:hAnsiTheme="minorHAnsi" w:cstheme="minorHAnsi"/>
                <w:b/>
                <w:sz w:val="16"/>
                <w:szCs w:val="16"/>
              </w:rPr>
              <w:t>25</w:t>
            </w:r>
          </w:p>
        </w:tc>
        <w:tc>
          <w:tcPr>
            <w:tcW w:w="4230" w:type="dxa"/>
          </w:tcPr>
          <w:p w:rsidR="007010B1" w:rsidRPr="00685EB6" w:rsidRDefault="00925A9A" w:rsidP="00A229CC">
            <w:pPr>
              <w:spacing w:after="120" w:line="240" w:lineRule="auto"/>
              <w:ind w:right="72"/>
              <w:jc w:val="both"/>
              <w:rPr>
                <w:sz w:val="18"/>
                <w:szCs w:val="18"/>
              </w:rPr>
            </w:pPr>
            <w:r w:rsidRPr="00685EB6">
              <w:rPr>
                <w:sz w:val="18"/>
                <w:szCs w:val="18"/>
              </w:rPr>
              <w:t xml:space="preserve">Provide handbooks/manuals of internships, externships, apprenticeships, clinical experience, and/or field experiences associated with and educational </w:t>
            </w:r>
            <w:proofErr w:type="spellStart"/>
            <w:r w:rsidRPr="00685EB6">
              <w:rPr>
                <w:sz w:val="18"/>
                <w:szCs w:val="18"/>
              </w:rPr>
              <w:t>programme</w:t>
            </w:r>
            <w:proofErr w:type="spellEnd"/>
            <w:r w:rsidRPr="00685EB6">
              <w:rPr>
                <w:sz w:val="18"/>
                <w:szCs w:val="18"/>
              </w:rPr>
              <w:t>.</w:t>
            </w:r>
          </w:p>
        </w:tc>
        <w:tc>
          <w:tcPr>
            <w:tcW w:w="5670" w:type="dxa"/>
            <w:vAlign w:val="center"/>
          </w:tcPr>
          <w:p w:rsidR="007010B1" w:rsidRPr="004574C9" w:rsidRDefault="007010B1" w:rsidP="00A229CC">
            <w:pPr>
              <w:spacing w:after="120" w:line="240" w:lineRule="auto"/>
              <w:ind w:right="-360"/>
              <w:rPr>
                <w:rFonts w:asciiTheme="minorHAnsi" w:hAnsiTheme="minorHAnsi" w:cstheme="minorHAnsi"/>
                <w:b/>
                <w:sz w:val="16"/>
                <w:szCs w:val="16"/>
              </w:rPr>
            </w:pPr>
          </w:p>
        </w:tc>
      </w:tr>
      <w:tr w:rsidR="007010B1" w:rsidTr="00685EB6">
        <w:tc>
          <w:tcPr>
            <w:tcW w:w="468" w:type="dxa"/>
          </w:tcPr>
          <w:p w:rsidR="007010B1" w:rsidRPr="007010B1" w:rsidRDefault="007010B1" w:rsidP="007010B1">
            <w:pPr>
              <w:spacing w:after="120" w:line="240" w:lineRule="auto"/>
              <w:ind w:left="-360" w:right="-360"/>
              <w:jc w:val="center"/>
              <w:rPr>
                <w:rFonts w:asciiTheme="minorHAnsi" w:hAnsiTheme="minorHAnsi" w:cstheme="minorHAnsi"/>
                <w:b/>
                <w:sz w:val="16"/>
                <w:szCs w:val="16"/>
              </w:rPr>
            </w:pPr>
            <w:r w:rsidRPr="00E61960">
              <w:rPr>
                <w:rFonts w:asciiTheme="minorHAnsi" w:hAnsiTheme="minorHAnsi" w:cstheme="minorHAnsi"/>
                <w:b/>
                <w:sz w:val="16"/>
                <w:szCs w:val="16"/>
              </w:rPr>
              <w:t>3.4-</w:t>
            </w:r>
            <w:r>
              <w:rPr>
                <w:rFonts w:asciiTheme="minorHAnsi" w:hAnsiTheme="minorHAnsi" w:cstheme="minorHAnsi"/>
                <w:b/>
                <w:sz w:val="16"/>
                <w:szCs w:val="16"/>
              </w:rPr>
              <w:t>26</w:t>
            </w:r>
          </w:p>
        </w:tc>
        <w:tc>
          <w:tcPr>
            <w:tcW w:w="4230" w:type="dxa"/>
          </w:tcPr>
          <w:p w:rsidR="007010B1" w:rsidRPr="00685EB6" w:rsidRDefault="00925A9A" w:rsidP="00A229CC">
            <w:pPr>
              <w:spacing w:after="120" w:line="240" w:lineRule="auto"/>
              <w:ind w:right="72"/>
              <w:jc w:val="both"/>
              <w:rPr>
                <w:sz w:val="18"/>
                <w:szCs w:val="18"/>
              </w:rPr>
            </w:pPr>
            <w:r w:rsidRPr="00685EB6">
              <w:rPr>
                <w:sz w:val="18"/>
                <w:szCs w:val="18"/>
              </w:rPr>
              <w:t xml:space="preserve">Provide </w:t>
            </w:r>
            <w:proofErr w:type="spellStart"/>
            <w:r w:rsidRPr="00685EB6">
              <w:rPr>
                <w:sz w:val="18"/>
                <w:szCs w:val="18"/>
              </w:rPr>
              <w:t>programme</w:t>
            </w:r>
            <w:proofErr w:type="spellEnd"/>
            <w:r w:rsidRPr="00685EB6">
              <w:rPr>
                <w:sz w:val="18"/>
                <w:szCs w:val="18"/>
              </w:rPr>
              <w:t xml:space="preserve"> planning meeting Minutes for </w:t>
            </w:r>
            <w:r w:rsidRPr="00685EB6">
              <w:rPr>
                <w:sz w:val="18"/>
                <w:szCs w:val="18"/>
              </w:rPr>
              <w:lastRenderedPageBreak/>
              <w:t>the most recent meetings.</w:t>
            </w:r>
          </w:p>
        </w:tc>
        <w:tc>
          <w:tcPr>
            <w:tcW w:w="5670" w:type="dxa"/>
            <w:vAlign w:val="center"/>
          </w:tcPr>
          <w:p w:rsidR="007010B1" w:rsidRPr="004574C9" w:rsidRDefault="007010B1" w:rsidP="00A229CC">
            <w:pPr>
              <w:spacing w:after="120" w:line="240" w:lineRule="auto"/>
              <w:ind w:right="-360"/>
              <w:rPr>
                <w:rFonts w:asciiTheme="minorHAnsi" w:hAnsiTheme="minorHAnsi" w:cstheme="minorHAnsi"/>
                <w:b/>
                <w:sz w:val="16"/>
                <w:szCs w:val="16"/>
              </w:rPr>
            </w:pPr>
          </w:p>
        </w:tc>
      </w:tr>
      <w:tr w:rsidR="007010B1" w:rsidTr="00685EB6">
        <w:trPr>
          <w:trHeight w:val="642"/>
        </w:trPr>
        <w:tc>
          <w:tcPr>
            <w:tcW w:w="468" w:type="dxa"/>
          </w:tcPr>
          <w:p w:rsidR="007010B1" w:rsidRPr="007010B1" w:rsidRDefault="007010B1" w:rsidP="007010B1">
            <w:pPr>
              <w:spacing w:after="120" w:line="240" w:lineRule="auto"/>
              <w:ind w:left="-360" w:right="-360"/>
              <w:jc w:val="center"/>
              <w:rPr>
                <w:rFonts w:asciiTheme="minorHAnsi" w:hAnsiTheme="minorHAnsi" w:cstheme="minorHAnsi"/>
                <w:b/>
                <w:sz w:val="16"/>
                <w:szCs w:val="16"/>
              </w:rPr>
            </w:pPr>
            <w:r w:rsidRPr="00E61960">
              <w:rPr>
                <w:rFonts w:asciiTheme="minorHAnsi" w:hAnsiTheme="minorHAnsi" w:cstheme="minorHAnsi"/>
                <w:b/>
                <w:sz w:val="16"/>
                <w:szCs w:val="16"/>
              </w:rPr>
              <w:lastRenderedPageBreak/>
              <w:t>3.4-</w:t>
            </w:r>
            <w:r>
              <w:rPr>
                <w:rFonts w:asciiTheme="minorHAnsi" w:hAnsiTheme="minorHAnsi" w:cstheme="minorHAnsi"/>
                <w:b/>
                <w:sz w:val="16"/>
                <w:szCs w:val="16"/>
              </w:rPr>
              <w:t>27</w:t>
            </w:r>
          </w:p>
        </w:tc>
        <w:tc>
          <w:tcPr>
            <w:tcW w:w="4230" w:type="dxa"/>
          </w:tcPr>
          <w:p w:rsidR="007010B1" w:rsidRPr="00685EB6" w:rsidRDefault="00925A9A" w:rsidP="00A229CC">
            <w:pPr>
              <w:spacing w:after="120" w:line="240" w:lineRule="auto"/>
              <w:ind w:right="72"/>
              <w:jc w:val="both"/>
              <w:rPr>
                <w:sz w:val="18"/>
                <w:szCs w:val="18"/>
              </w:rPr>
            </w:pPr>
            <w:r w:rsidRPr="00685EB6">
              <w:rPr>
                <w:sz w:val="18"/>
                <w:szCs w:val="18"/>
              </w:rPr>
              <w:t xml:space="preserve">Provide copies of or links to all advertising associated with educational </w:t>
            </w:r>
            <w:proofErr w:type="spellStart"/>
            <w:r w:rsidRPr="00685EB6">
              <w:rPr>
                <w:sz w:val="18"/>
                <w:szCs w:val="18"/>
              </w:rPr>
              <w:t>programmes</w:t>
            </w:r>
            <w:proofErr w:type="spellEnd"/>
            <w:r w:rsidRPr="00685EB6">
              <w:rPr>
                <w:sz w:val="18"/>
                <w:szCs w:val="18"/>
              </w:rPr>
              <w:t>.</w:t>
            </w:r>
          </w:p>
        </w:tc>
        <w:tc>
          <w:tcPr>
            <w:tcW w:w="5670" w:type="dxa"/>
            <w:vAlign w:val="center"/>
          </w:tcPr>
          <w:p w:rsidR="007010B1" w:rsidRPr="004574C9" w:rsidRDefault="007010B1" w:rsidP="00A229CC">
            <w:pPr>
              <w:spacing w:after="120" w:line="240" w:lineRule="auto"/>
              <w:ind w:right="-360"/>
              <w:rPr>
                <w:rFonts w:asciiTheme="minorHAnsi" w:hAnsiTheme="minorHAnsi" w:cstheme="minorHAnsi"/>
                <w:b/>
                <w:sz w:val="16"/>
                <w:szCs w:val="16"/>
              </w:rPr>
            </w:pPr>
          </w:p>
        </w:tc>
      </w:tr>
    </w:tbl>
    <w:p w:rsidR="006B63C8" w:rsidRDefault="006B63C8"/>
    <w:tbl>
      <w:tblPr>
        <w:tblStyle w:val="TableGrid"/>
        <w:tblW w:w="10368" w:type="dxa"/>
        <w:tblInd w:w="-360" w:type="dxa"/>
        <w:tblLook w:val="04A0" w:firstRow="1" w:lastRow="0" w:firstColumn="1" w:lastColumn="0" w:noHBand="0" w:noVBand="1"/>
      </w:tblPr>
      <w:tblGrid>
        <w:gridCol w:w="468"/>
        <w:gridCol w:w="4230"/>
        <w:gridCol w:w="5670"/>
      </w:tblGrid>
      <w:tr w:rsidR="00B854A7" w:rsidTr="00B14D0B">
        <w:tc>
          <w:tcPr>
            <w:tcW w:w="4698" w:type="dxa"/>
            <w:gridSpan w:val="2"/>
            <w:shd w:val="clear" w:color="auto" w:fill="C6D9F1" w:themeFill="text2" w:themeFillTint="33"/>
          </w:tcPr>
          <w:p w:rsidR="00B854A7" w:rsidRPr="00855D05" w:rsidRDefault="00B854A7" w:rsidP="00B854A7">
            <w:pPr>
              <w:spacing w:after="120" w:line="240" w:lineRule="auto"/>
              <w:ind w:right="-360"/>
              <w:jc w:val="center"/>
              <w:rPr>
                <w:rFonts w:ascii="Times New Roman" w:hAnsi="Times New Roman"/>
                <w:b/>
                <w:sz w:val="24"/>
                <w:szCs w:val="24"/>
              </w:rPr>
            </w:pPr>
            <w:r>
              <w:rPr>
                <w:rFonts w:ascii="Times New Roman" w:hAnsi="Times New Roman"/>
                <w:b/>
                <w:sz w:val="24"/>
                <w:szCs w:val="24"/>
              </w:rPr>
              <w:t>Standard 3(v)</w:t>
            </w:r>
            <w:r w:rsidRPr="00855D05">
              <w:rPr>
                <w:rFonts w:ascii="Times New Roman" w:hAnsi="Times New Roman"/>
                <w:b/>
                <w:sz w:val="24"/>
                <w:szCs w:val="24"/>
              </w:rPr>
              <w:t xml:space="preserve"> Components</w:t>
            </w:r>
          </w:p>
        </w:tc>
        <w:tc>
          <w:tcPr>
            <w:tcW w:w="5670" w:type="dxa"/>
            <w:shd w:val="clear" w:color="auto" w:fill="C6D9F1" w:themeFill="text2" w:themeFillTint="33"/>
          </w:tcPr>
          <w:p w:rsidR="00B854A7" w:rsidRPr="00855D05" w:rsidRDefault="00B854A7" w:rsidP="00B854A7">
            <w:pPr>
              <w:spacing w:after="120" w:line="240" w:lineRule="auto"/>
              <w:ind w:right="-360"/>
              <w:jc w:val="center"/>
              <w:rPr>
                <w:rFonts w:ascii="Times New Roman" w:hAnsi="Times New Roman"/>
                <w:b/>
                <w:sz w:val="24"/>
                <w:szCs w:val="24"/>
              </w:rPr>
            </w:pPr>
            <w:r w:rsidRPr="00855D05">
              <w:rPr>
                <w:rFonts w:ascii="Times New Roman" w:hAnsi="Times New Roman"/>
                <w:b/>
                <w:sz w:val="24"/>
                <w:szCs w:val="24"/>
              </w:rPr>
              <w:t>Docu</w:t>
            </w:r>
            <w:r>
              <w:rPr>
                <w:rFonts w:ascii="Times New Roman" w:hAnsi="Times New Roman"/>
                <w:b/>
                <w:sz w:val="24"/>
                <w:szCs w:val="24"/>
              </w:rPr>
              <w:t>ments To Demonstrate Compliance</w:t>
            </w:r>
          </w:p>
        </w:tc>
      </w:tr>
      <w:tr w:rsidR="00792B03" w:rsidTr="00685EB6">
        <w:trPr>
          <w:trHeight w:val="1242"/>
        </w:trPr>
        <w:tc>
          <w:tcPr>
            <w:tcW w:w="10368" w:type="dxa"/>
            <w:gridSpan w:val="3"/>
            <w:shd w:val="clear" w:color="auto" w:fill="FFFFCC"/>
          </w:tcPr>
          <w:p w:rsidR="00792B03" w:rsidRPr="00B854A7" w:rsidRDefault="00792B03" w:rsidP="00A229CC">
            <w:pPr>
              <w:pStyle w:val="font8"/>
              <w:tabs>
                <w:tab w:val="left" w:pos="810"/>
              </w:tabs>
              <w:spacing w:after="0" w:afterAutospacing="0"/>
              <w:jc w:val="both"/>
              <w:rPr>
                <w:rFonts w:ascii="Calibri" w:hAnsi="Calibri" w:cs="Calibri"/>
                <w:b/>
                <w:sz w:val="22"/>
                <w:szCs w:val="22"/>
              </w:rPr>
            </w:pPr>
            <w:r w:rsidRPr="00B854A7">
              <w:rPr>
                <w:rFonts w:ascii="Calibri" w:hAnsi="Calibri" w:cs="Calibri"/>
                <w:b/>
                <w:color w:val="1F497D"/>
                <w:sz w:val="22"/>
                <w:szCs w:val="22"/>
              </w:rPr>
              <w:t xml:space="preserve">QUALITY ASSURANCE AND ENHANCEMENT </w:t>
            </w:r>
            <w:r w:rsidRPr="00B854A7">
              <w:rPr>
                <w:rFonts w:ascii="Calibri" w:hAnsi="Calibri" w:cs="Calibri"/>
                <w:b/>
                <w:sz w:val="22"/>
                <w:szCs w:val="22"/>
              </w:rPr>
              <w:t xml:space="preserve">- </w:t>
            </w:r>
            <w:r w:rsidRPr="00B854A7">
              <w:rPr>
                <w:rFonts w:ascii="Calibri" w:hAnsi="Calibri" w:cs="Calibri"/>
                <w:sz w:val="22"/>
                <w:szCs w:val="22"/>
              </w:rPr>
              <w:t xml:space="preserve">The Institution must have embedded quality enhancement policies and procedures throughout the life of the </w:t>
            </w:r>
            <w:proofErr w:type="spellStart"/>
            <w:r w:rsidRPr="00B854A7">
              <w:rPr>
                <w:rFonts w:ascii="Calibri" w:hAnsi="Calibri" w:cs="Calibri"/>
                <w:sz w:val="22"/>
                <w:szCs w:val="22"/>
              </w:rPr>
              <w:t>programme</w:t>
            </w:r>
            <w:proofErr w:type="spellEnd"/>
            <w:r w:rsidRPr="00B854A7">
              <w:rPr>
                <w:rFonts w:ascii="Calibri" w:hAnsi="Calibri" w:cs="Calibri"/>
                <w:sz w:val="22"/>
                <w:szCs w:val="22"/>
              </w:rPr>
              <w:t xml:space="preserve">. Further, the Institution should demonstrate forward thinking and planning that continuously measures and evaluates the need for </w:t>
            </w:r>
            <w:proofErr w:type="spellStart"/>
            <w:r w:rsidRPr="00B854A7">
              <w:rPr>
                <w:rFonts w:ascii="Calibri" w:hAnsi="Calibri" w:cs="Calibri"/>
                <w:sz w:val="22"/>
                <w:szCs w:val="22"/>
              </w:rPr>
              <w:t>programme</w:t>
            </w:r>
            <w:proofErr w:type="spellEnd"/>
            <w:r w:rsidRPr="00B854A7">
              <w:rPr>
                <w:rFonts w:ascii="Calibri" w:hAnsi="Calibri" w:cs="Calibri"/>
                <w:sz w:val="22"/>
                <w:szCs w:val="22"/>
              </w:rPr>
              <w:t xml:space="preserve"> resources and support mechanisms. </w:t>
            </w:r>
          </w:p>
        </w:tc>
      </w:tr>
      <w:tr w:rsidR="00792B03" w:rsidTr="00685EB6">
        <w:tc>
          <w:tcPr>
            <w:tcW w:w="468" w:type="dxa"/>
            <w:vAlign w:val="center"/>
          </w:tcPr>
          <w:p w:rsidR="00792B03" w:rsidRPr="00685EB6" w:rsidRDefault="00792B03" w:rsidP="00A229CC">
            <w:pPr>
              <w:spacing w:after="120" w:line="240" w:lineRule="auto"/>
              <w:ind w:left="-360" w:right="-360"/>
              <w:jc w:val="center"/>
              <w:rPr>
                <w:rFonts w:asciiTheme="minorHAnsi" w:hAnsiTheme="minorHAnsi" w:cstheme="minorHAnsi"/>
                <w:b/>
                <w:sz w:val="18"/>
                <w:szCs w:val="18"/>
              </w:rPr>
            </w:pPr>
            <w:r w:rsidRPr="00685EB6">
              <w:rPr>
                <w:rFonts w:asciiTheme="minorHAnsi" w:hAnsiTheme="minorHAnsi" w:cstheme="minorHAnsi"/>
                <w:b/>
                <w:sz w:val="18"/>
                <w:szCs w:val="18"/>
              </w:rPr>
              <w:t>3.5-1</w:t>
            </w:r>
          </w:p>
        </w:tc>
        <w:tc>
          <w:tcPr>
            <w:tcW w:w="4230" w:type="dxa"/>
          </w:tcPr>
          <w:p w:rsidR="00792B03" w:rsidRPr="00685EB6" w:rsidRDefault="005A0D88" w:rsidP="00A229CC">
            <w:pPr>
              <w:spacing w:after="120" w:line="240" w:lineRule="auto"/>
              <w:ind w:right="72"/>
              <w:jc w:val="both"/>
              <w:rPr>
                <w:sz w:val="18"/>
                <w:szCs w:val="18"/>
              </w:rPr>
            </w:pPr>
            <w:r w:rsidRPr="00685EB6">
              <w:rPr>
                <w:sz w:val="18"/>
                <w:szCs w:val="18"/>
              </w:rPr>
              <w:t xml:space="preserve">Provide evidence that mechanisms are in place to ensure that curricula in support of academic </w:t>
            </w:r>
            <w:proofErr w:type="spellStart"/>
            <w:r w:rsidRPr="00685EB6">
              <w:rPr>
                <w:sz w:val="18"/>
                <w:szCs w:val="18"/>
              </w:rPr>
              <w:t>programme</w:t>
            </w:r>
            <w:proofErr w:type="spellEnd"/>
            <w:r w:rsidRPr="00685EB6">
              <w:rPr>
                <w:sz w:val="18"/>
                <w:szCs w:val="18"/>
              </w:rPr>
              <w:t xml:space="preserve"> delivery are revised periodically for current and future needs.</w:t>
            </w:r>
          </w:p>
        </w:tc>
        <w:tc>
          <w:tcPr>
            <w:tcW w:w="5670" w:type="dxa"/>
            <w:vAlign w:val="center"/>
          </w:tcPr>
          <w:p w:rsidR="00792B03" w:rsidRPr="004574C9" w:rsidRDefault="00792B03" w:rsidP="00A229CC">
            <w:pPr>
              <w:spacing w:after="120" w:line="240" w:lineRule="auto"/>
              <w:ind w:right="-360"/>
              <w:rPr>
                <w:rFonts w:asciiTheme="minorHAnsi" w:hAnsiTheme="minorHAnsi" w:cstheme="minorHAnsi"/>
                <w:b/>
                <w:sz w:val="16"/>
                <w:szCs w:val="16"/>
              </w:rPr>
            </w:pPr>
          </w:p>
        </w:tc>
      </w:tr>
      <w:tr w:rsidR="00792B03" w:rsidTr="00685EB6">
        <w:tc>
          <w:tcPr>
            <w:tcW w:w="468" w:type="dxa"/>
            <w:vAlign w:val="center"/>
          </w:tcPr>
          <w:p w:rsidR="00792B03" w:rsidRPr="00685EB6" w:rsidRDefault="00792B03" w:rsidP="00A229CC">
            <w:pPr>
              <w:spacing w:after="120" w:line="240" w:lineRule="auto"/>
              <w:ind w:left="-360" w:right="-360"/>
              <w:jc w:val="center"/>
              <w:rPr>
                <w:rFonts w:asciiTheme="minorHAnsi" w:hAnsiTheme="minorHAnsi" w:cstheme="minorHAnsi"/>
                <w:b/>
                <w:sz w:val="18"/>
                <w:szCs w:val="18"/>
              </w:rPr>
            </w:pPr>
            <w:r w:rsidRPr="00685EB6">
              <w:rPr>
                <w:rFonts w:asciiTheme="minorHAnsi" w:hAnsiTheme="minorHAnsi" w:cstheme="minorHAnsi"/>
                <w:b/>
                <w:sz w:val="18"/>
                <w:szCs w:val="18"/>
              </w:rPr>
              <w:t>3.5-2</w:t>
            </w:r>
          </w:p>
        </w:tc>
        <w:tc>
          <w:tcPr>
            <w:tcW w:w="4230" w:type="dxa"/>
          </w:tcPr>
          <w:p w:rsidR="00792B03" w:rsidRPr="00685EB6" w:rsidRDefault="005A0D88" w:rsidP="005A0D88">
            <w:pPr>
              <w:spacing w:after="120" w:line="240" w:lineRule="auto"/>
              <w:ind w:right="72"/>
              <w:jc w:val="both"/>
              <w:rPr>
                <w:sz w:val="18"/>
                <w:szCs w:val="18"/>
              </w:rPr>
            </w:pPr>
            <w:r w:rsidRPr="00685EB6">
              <w:rPr>
                <w:sz w:val="18"/>
                <w:szCs w:val="18"/>
              </w:rPr>
              <w:t xml:space="preserve">Provide evidence that mechanisms are in place to ensure that assessment and evaluation tools in support of academic </w:t>
            </w:r>
            <w:proofErr w:type="spellStart"/>
            <w:r w:rsidRPr="00685EB6">
              <w:rPr>
                <w:sz w:val="18"/>
                <w:szCs w:val="18"/>
              </w:rPr>
              <w:t>programme</w:t>
            </w:r>
            <w:proofErr w:type="spellEnd"/>
            <w:r w:rsidRPr="00685EB6">
              <w:rPr>
                <w:sz w:val="18"/>
                <w:szCs w:val="18"/>
              </w:rPr>
              <w:t xml:space="preserve"> delivery are revised periodically for current and future needs.</w:t>
            </w:r>
          </w:p>
        </w:tc>
        <w:tc>
          <w:tcPr>
            <w:tcW w:w="5670" w:type="dxa"/>
            <w:vAlign w:val="center"/>
          </w:tcPr>
          <w:p w:rsidR="00792B03" w:rsidRPr="004574C9" w:rsidRDefault="00792B03" w:rsidP="00A229CC">
            <w:pPr>
              <w:spacing w:after="120" w:line="240" w:lineRule="auto"/>
              <w:ind w:right="-360"/>
              <w:rPr>
                <w:rFonts w:asciiTheme="minorHAnsi" w:hAnsiTheme="minorHAnsi" w:cstheme="minorHAnsi"/>
                <w:b/>
                <w:sz w:val="16"/>
                <w:szCs w:val="16"/>
              </w:rPr>
            </w:pPr>
          </w:p>
        </w:tc>
      </w:tr>
      <w:tr w:rsidR="00792B03" w:rsidTr="00685EB6">
        <w:tc>
          <w:tcPr>
            <w:tcW w:w="468" w:type="dxa"/>
            <w:vAlign w:val="center"/>
          </w:tcPr>
          <w:p w:rsidR="00792B03" w:rsidRPr="00685EB6" w:rsidRDefault="00792B03" w:rsidP="00A229CC">
            <w:pPr>
              <w:spacing w:after="120" w:line="240" w:lineRule="auto"/>
              <w:ind w:left="-360" w:right="-360"/>
              <w:jc w:val="center"/>
              <w:rPr>
                <w:rFonts w:asciiTheme="minorHAnsi" w:hAnsiTheme="minorHAnsi" w:cstheme="minorHAnsi"/>
                <w:b/>
                <w:sz w:val="18"/>
                <w:szCs w:val="18"/>
              </w:rPr>
            </w:pPr>
            <w:r w:rsidRPr="00685EB6">
              <w:rPr>
                <w:rFonts w:asciiTheme="minorHAnsi" w:hAnsiTheme="minorHAnsi" w:cstheme="minorHAnsi"/>
                <w:b/>
                <w:sz w:val="18"/>
                <w:szCs w:val="18"/>
              </w:rPr>
              <w:t>3.5-3</w:t>
            </w:r>
          </w:p>
        </w:tc>
        <w:tc>
          <w:tcPr>
            <w:tcW w:w="4230" w:type="dxa"/>
          </w:tcPr>
          <w:p w:rsidR="00792B03" w:rsidRPr="00685EB6" w:rsidRDefault="005A0D88" w:rsidP="005A0D88">
            <w:pPr>
              <w:spacing w:after="120" w:line="240" w:lineRule="auto"/>
              <w:ind w:right="72"/>
              <w:jc w:val="both"/>
              <w:rPr>
                <w:sz w:val="18"/>
                <w:szCs w:val="18"/>
              </w:rPr>
            </w:pPr>
            <w:r w:rsidRPr="00685EB6">
              <w:rPr>
                <w:sz w:val="18"/>
                <w:szCs w:val="18"/>
              </w:rPr>
              <w:t xml:space="preserve">Provide evidence that mechanisms are in place to ensure that policies, procedures and processes in support of each academic </w:t>
            </w:r>
            <w:proofErr w:type="spellStart"/>
            <w:r w:rsidRPr="00685EB6">
              <w:rPr>
                <w:sz w:val="18"/>
                <w:szCs w:val="18"/>
              </w:rPr>
              <w:t>programme</w:t>
            </w:r>
            <w:proofErr w:type="spellEnd"/>
            <w:r w:rsidRPr="00685EB6">
              <w:rPr>
                <w:sz w:val="18"/>
                <w:szCs w:val="18"/>
              </w:rPr>
              <w:t xml:space="preserve"> delivery are revised periodically for current and future needs.</w:t>
            </w:r>
          </w:p>
        </w:tc>
        <w:tc>
          <w:tcPr>
            <w:tcW w:w="5670" w:type="dxa"/>
            <w:vAlign w:val="center"/>
          </w:tcPr>
          <w:p w:rsidR="00792B03" w:rsidRPr="004574C9" w:rsidRDefault="00792B03" w:rsidP="00A229CC">
            <w:pPr>
              <w:spacing w:after="120" w:line="240" w:lineRule="auto"/>
              <w:ind w:right="-360"/>
              <w:rPr>
                <w:rFonts w:asciiTheme="minorHAnsi" w:hAnsiTheme="minorHAnsi" w:cstheme="minorHAnsi"/>
                <w:b/>
                <w:sz w:val="16"/>
                <w:szCs w:val="16"/>
              </w:rPr>
            </w:pPr>
          </w:p>
        </w:tc>
      </w:tr>
      <w:tr w:rsidR="00792B03" w:rsidTr="00685EB6">
        <w:tc>
          <w:tcPr>
            <w:tcW w:w="468" w:type="dxa"/>
            <w:vAlign w:val="center"/>
          </w:tcPr>
          <w:p w:rsidR="00792B03" w:rsidRPr="00685EB6" w:rsidRDefault="00792B03" w:rsidP="00A229CC">
            <w:pPr>
              <w:spacing w:after="120" w:line="240" w:lineRule="auto"/>
              <w:ind w:left="-360" w:right="-360"/>
              <w:jc w:val="center"/>
              <w:rPr>
                <w:rFonts w:asciiTheme="minorHAnsi" w:hAnsiTheme="minorHAnsi" w:cstheme="minorHAnsi"/>
                <w:b/>
                <w:sz w:val="18"/>
                <w:szCs w:val="18"/>
              </w:rPr>
            </w:pPr>
            <w:r w:rsidRPr="00685EB6">
              <w:rPr>
                <w:rFonts w:asciiTheme="minorHAnsi" w:hAnsiTheme="minorHAnsi" w:cstheme="minorHAnsi"/>
                <w:b/>
                <w:sz w:val="18"/>
                <w:szCs w:val="18"/>
              </w:rPr>
              <w:t>3.5-4</w:t>
            </w:r>
          </w:p>
        </w:tc>
        <w:tc>
          <w:tcPr>
            <w:tcW w:w="4230" w:type="dxa"/>
          </w:tcPr>
          <w:p w:rsidR="00792B03" w:rsidRPr="00685EB6" w:rsidRDefault="005A0D88" w:rsidP="005A0D88">
            <w:pPr>
              <w:spacing w:after="120" w:line="240" w:lineRule="auto"/>
              <w:ind w:right="72"/>
              <w:jc w:val="both"/>
              <w:rPr>
                <w:sz w:val="18"/>
                <w:szCs w:val="18"/>
              </w:rPr>
            </w:pPr>
            <w:r w:rsidRPr="00685EB6">
              <w:rPr>
                <w:sz w:val="18"/>
                <w:szCs w:val="18"/>
              </w:rPr>
              <w:t xml:space="preserve">Provide evidence that mechanisms are in place to ensure that financial and budgetary resources in support of academic </w:t>
            </w:r>
            <w:proofErr w:type="spellStart"/>
            <w:r w:rsidRPr="00685EB6">
              <w:rPr>
                <w:sz w:val="18"/>
                <w:szCs w:val="18"/>
              </w:rPr>
              <w:t>programme</w:t>
            </w:r>
            <w:proofErr w:type="spellEnd"/>
            <w:r w:rsidRPr="00685EB6">
              <w:rPr>
                <w:sz w:val="18"/>
                <w:szCs w:val="18"/>
              </w:rPr>
              <w:t xml:space="preserve"> delivery are revised periodically for current and future needs.</w:t>
            </w:r>
          </w:p>
        </w:tc>
        <w:tc>
          <w:tcPr>
            <w:tcW w:w="5670" w:type="dxa"/>
            <w:vAlign w:val="center"/>
          </w:tcPr>
          <w:p w:rsidR="00792B03" w:rsidRPr="004574C9" w:rsidRDefault="00792B03" w:rsidP="00A229CC">
            <w:pPr>
              <w:spacing w:after="120" w:line="240" w:lineRule="auto"/>
              <w:ind w:right="-360"/>
              <w:rPr>
                <w:rFonts w:asciiTheme="minorHAnsi" w:hAnsiTheme="minorHAnsi" w:cstheme="minorHAnsi"/>
                <w:b/>
                <w:sz w:val="16"/>
                <w:szCs w:val="16"/>
              </w:rPr>
            </w:pPr>
          </w:p>
        </w:tc>
      </w:tr>
      <w:tr w:rsidR="00792B03" w:rsidTr="00685EB6">
        <w:tc>
          <w:tcPr>
            <w:tcW w:w="468" w:type="dxa"/>
            <w:vAlign w:val="center"/>
          </w:tcPr>
          <w:p w:rsidR="00792B03" w:rsidRPr="00685EB6" w:rsidRDefault="00792B03" w:rsidP="00A229CC">
            <w:pPr>
              <w:spacing w:after="120" w:line="240" w:lineRule="auto"/>
              <w:ind w:left="-360" w:right="-360"/>
              <w:jc w:val="center"/>
              <w:rPr>
                <w:rFonts w:asciiTheme="minorHAnsi" w:hAnsiTheme="minorHAnsi" w:cstheme="minorHAnsi"/>
                <w:b/>
                <w:sz w:val="18"/>
                <w:szCs w:val="18"/>
              </w:rPr>
            </w:pPr>
            <w:r w:rsidRPr="00685EB6">
              <w:rPr>
                <w:rFonts w:asciiTheme="minorHAnsi" w:hAnsiTheme="minorHAnsi" w:cstheme="minorHAnsi"/>
                <w:b/>
                <w:sz w:val="18"/>
                <w:szCs w:val="18"/>
              </w:rPr>
              <w:t>3.5-5</w:t>
            </w:r>
          </w:p>
        </w:tc>
        <w:tc>
          <w:tcPr>
            <w:tcW w:w="4230" w:type="dxa"/>
          </w:tcPr>
          <w:p w:rsidR="00792B03" w:rsidRPr="00685EB6" w:rsidRDefault="005A0D88" w:rsidP="00A229CC">
            <w:pPr>
              <w:spacing w:after="120" w:line="240" w:lineRule="auto"/>
              <w:ind w:right="72"/>
              <w:jc w:val="both"/>
              <w:rPr>
                <w:sz w:val="18"/>
                <w:szCs w:val="18"/>
              </w:rPr>
            </w:pPr>
            <w:r w:rsidRPr="00685EB6">
              <w:rPr>
                <w:sz w:val="18"/>
                <w:szCs w:val="18"/>
              </w:rPr>
              <w:t xml:space="preserve">Provide evidence that mechanisms are in place to ensure that the learning resources in support of each academic </w:t>
            </w:r>
            <w:proofErr w:type="spellStart"/>
            <w:r w:rsidRPr="00685EB6">
              <w:rPr>
                <w:sz w:val="18"/>
                <w:szCs w:val="18"/>
              </w:rPr>
              <w:t>programme</w:t>
            </w:r>
            <w:proofErr w:type="spellEnd"/>
            <w:r w:rsidRPr="00685EB6">
              <w:rPr>
                <w:sz w:val="18"/>
                <w:szCs w:val="18"/>
              </w:rPr>
              <w:t xml:space="preserve"> delivery are evaluated periodically for current and future needs</w:t>
            </w:r>
          </w:p>
        </w:tc>
        <w:tc>
          <w:tcPr>
            <w:tcW w:w="5670" w:type="dxa"/>
            <w:vAlign w:val="center"/>
          </w:tcPr>
          <w:p w:rsidR="00792B03" w:rsidRPr="004574C9" w:rsidRDefault="00792B03" w:rsidP="00A229CC">
            <w:pPr>
              <w:spacing w:after="120" w:line="240" w:lineRule="auto"/>
              <w:ind w:right="-360"/>
              <w:rPr>
                <w:rFonts w:asciiTheme="minorHAnsi" w:hAnsiTheme="minorHAnsi" w:cstheme="minorHAnsi"/>
                <w:b/>
                <w:sz w:val="16"/>
                <w:szCs w:val="16"/>
              </w:rPr>
            </w:pPr>
          </w:p>
        </w:tc>
      </w:tr>
      <w:tr w:rsidR="00792B03" w:rsidTr="00685EB6">
        <w:tc>
          <w:tcPr>
            <w:tcW w:w="468" w:type="dxa"/>
            <w:vAlign w:val="center"/>
          </w:tcPr>
          <w:p w:rsidR="00792B03" w:rsidRPr="00685EB6" w:rsidRDefault="00792B03" w:rsidP="00A229CC">
            <w:pPr>
              <w:spacing w:after="120" w:line="240" w:lineRule="auto"/>
              <w:ind w:left="-360" w:right="-360"/>
              <w:jc w:val="center"/>
              <w:rPr>
                <w:rFonts w:asciiTheme="minorHAnsi" w:hAnsiTheme="minorHAnsi" w:cstheme="minorHAnsi"/>
                <w:b/>
                <w:sz w:val="18"/>
                <w:szCs w:val="18"/>
              </w:rPr>
            </w:pPr>
            <w:r w:rsidRPr="00685EB6">
              <w:rPr>
                <w:rFonts w:asciiTheme="minorHAnsi" w:hAnsiTheme="minorHAnsi" w:cstheme="minorHAnsi"/>
                <w:b/>
                <w:sz w:val="18"/>
                <w:szCs w:val="18"/>
              </w:rPr>
              <w:t>3.5-6</w:t>
            </w:r>
          </w:p>
        </w:tc>
        <w:tc>
          <w:tcPr>
            <w:tcW w:w="4230" w:type="dxa"/>
          </w:tcPr>
          <w:p w:rsidR="00792B03" w:rsidRPr="00685EB6" w:rsidRDefault="005A0D88" w:rsidP="005A0D88">
            <w:pPr>
              <w:spacing w:after="120" w:line="240" w:lineRule="auto"/>
              <w:ind w:right="72"/>
              <w:jc w:val="both"/>
              <w:rPr>
                <w:sz w:val="18"/>
                <w:szCs w:val="18"/>
              </w:rPr>
            </w:pPr>
            <w:r w:rsidRPr="00685EB6">
              <w:rPr>
                <w:sz w:val="18"/>
                <w:szCs w:val="18"/>
              </w:rPr>
              <w:t xml:space="preserve">Provide evidence that mechanisms are in place to ensure that the human resources in support of each academic </w:t>
            </w:r>
            <w:proofErr w:type="spellStart"/>
            <w:r w:rsidRPr="00685EB6">
              <w:rPr>
                <w:sz w:val="18"/>
                <w:szCs w:val="18"/>
              </w:rPr>
              <w:t>programme</w:t>
            </w:r>
            <w:proofErr w:type="spellEnd"/>
            <w:r w:rsidRPr="00685EB6">
              <w:rPr>
                <w:sz w:val="18"/>
                <w:szCs w:val="18"/>
              </w:rPr>
              <w:t xml:space="preserve"> delivery are evaluated periodically for current and future needs.</w:t>
            </w:r>
          </w:p>
        </w:tc>
        <w:tc>
          <w:tcPr>
            <w:tcW w:w="5670" w:type="dxa"/>
            <w:vAlign w:val="center"/>
          </w:tcPr>
          <w:p w:rsidR="00792B03" w:rsidRPr="004574C9" w:rsidRDefault="00792B03" w:rsidP="00A229CC">
            <w:pPr>
              <w:spacing w:after="120" w:line="240" w:lineRule="auto"/>
              <w:ind w:right="-360"/>
              <w:rPr>
                <w:rFonts w:asciiTheme="minorHAnsi" w:hAnsiTheme="minorHAnsi" w:cstheme="minorHAnsi"/>
                <w:b/>
                <w:sz w:val="16"/>
                <w:szCs w:val="16"/>
              </w:rPr>
            </w:pPr>
          </w:p>
        </w:tc>
      </w:tr>
      <w:tr w:rsidR="00792B03" w:rsidTr="00685EB6">
        <w:tc>
          <w:tcPr>
            <w:tcW w:w="468" w:type="dxa"/>
            <w:vAlign w:val="center"/>
          </w:tcPr>
          <w:p w:rsidR="00792B03" w:rsidRPr="00685EB6" w:rsidRDefault="00792B03" w:rsidP="00792B03">
            <w:pPr>
              <w:spacing w:after="120" w:line="240" w:lineRule="auto"/>
              <w:ind w:left="-360" w:right="-360"/>
              <w:jc w:val="center"/>
              <w:rPr>
                <w:rFonts w:asciiTheme="minorHAnsi" w:hAnsiTheme="minorHAnsi" w:cstheme="minorHAnsi"/>
                <w:b/>
                <w:sz w:val="18"/>
                <w:szCs w:val="18"/>
              </w:rPr>
            </w:pPr>
            <w:r w:rsidRPr="00685EB6">
              <w:rPr>
                <w:rFonts w:asciiTheme="minorHAnsi" w:hAnsiTheme="minorHAnsi" w:cstheme="minorHAnsi"/>
                <w:b/>
                <w:sz w:val="18"/>
                <w:szCs w:val="18"/>
              </w:rPr>
              <w:t>3.5-7</w:t>
            </w:r>
          </w:p>
        </w:tc>
        <w:tc>
          <w:tcPr>
            <w:tcW w:w="4230" w:type="dxa"/>
          </w:tcPr>
          <w:p w:rsidR="00792B03" w:rsidRPr="00685EB6" w:rsidRDefault="005A0D88" w:rsidP="005A0D88">
            <w:pPr>
              <w:spacing w:after="120" w:line="240" w:lineRule="auto"/>
              <w:ind w:right="72"/>
              <w:jc w:val="both"/>
              <w:rPr>
                <w:sz w:val="18"/>
                <w:szCs w:val="18"/>
              </w:rPr>
            </w:pPr>
            <w:r w:rsidRPr="00685EB6">
              <w:rPr>
                <w:sz w:val="18"/>
                <w:szCs w:val="18"/>
              </w:rPr>
              <w:t xml:space="preserve">Provide evidence that mechanisms are in place to ensure professional development opportunities for the human resources that support academic </w:t>
            </w:r>
            <w:proofErr w:type="spellStart"/>
            <w:r w:rsidRPr="00685EB6">
              <w:rPr>
                <w:sz w:val="18"/>
                <w:szCs w:val="18"/>
              </w:rPr>
              <w:t>programme</w:t>
            </w:r>
            <w:proofErr w:type="spellEnd"/>
            <w:r w:rsidRPr="00685EB6">
              <w:rPr>
                <w:sz w:val="18"/>
                <w:szCs w:val="18"/>
              </w:rPr>
              <w:t xml:space="preserve"> delivery for current and future needs.</w:t>
            </w:r>
          </w:p>
        </w:tc>
        <w:tc>
          <w:tcPr>
            <w:tcW w:w="5670" w:type="dxa"/>
            <w:vAlign w:val="center"/>
          </w:tcPr>
          <w:p w:rsidR="00792B03" w:rsidRPr="004574C9" w:rsidRDefault="00792B03" w:rsidP="00A229CC">
            <w:pPr>
              <w:spacing w:after="120" w:line="240" w:lineRule="auto"/>
              <w:ind w:right="-360"/>
              <w:rPr>
                <w:rFonts w:asciiTheme="minorHAnsi" w:hAnsiTheme="minorHAnsi" w:cstheme="minorHAnsi"/>
                <w:b/>
                <w:sz w:val="16"/>
                <w:szCs w:val="16"/>
              </w:rPr>
            </w:pPr>
          </w:p>
        </w:tc>
      </w:tr>
      <w:tr w:rsidR="00792B03" w:rsidTr="00685EB6">
        <w:tc>
          <w:tcPr>
            <w:tcW w:w="468" w:type="dxa"/>
            <w:vAlign w:val="center"/>
          </w:tcPr>
          <w:p w:rsidR="00792B03" w:rsidRPr="00685EB6" w:rsidRDefault="00792B03" w:rsidP="00A229CC">
            <w:pPr>
              <w:spacing w:after="120" w:line="240" w:lineRule="auto"/>
              <w:ind w:left="-360" w:right="-360"/>
              <w:jc w:val="center"/>
              <w:rPr>
                <w:rFonts w:asciiTheme="minorHAnsi" w:hAnsiTheme="minorHAnsi" w:cstheme="minorHAnsi"/>
                <w:b/>
                <w:sz w:val="18"/>
                <w:szCs w:val="18"/>
              </w:rPr>
            </w:pPr>
            <w:r w:rsidRPr="00685EB6">
              <w:rPr>
                <w:rFonts w:asciiTheme="minorHAnsi" w:hAnsiTheme="minorHAnsi" w:cstheme="minorHAnsi"/>
                <w:b/>
                <w:sz w:val="18"/>
                <w:szCs w:val="18"/>
              </w:rPr>
              <w:t>3.5-8</w:t>
            </w:r>
          </w:p>
        </w:tc>
        <w:tc>
          <w:tcPr>
            <w:tcW w:w="4230" w:type="dxa"/>
          </w:tcPr>
          <w:p w:rsidR="00792B03" w:rsidRPr="00685EB6" w:rsidRDefault="005A0D88" w:rsidP="005A0D88">
            <w:pPr>
              <w:spacing w:after="120" w:line="240" w:lineRule="auto"/>
              <w:ind w:right="72"/>
              <w:jc w:val="both"/>
              <w:rPr>
                <w:sz w:val="18"/>
                <w:szCs w:val="18"/>
              </w:rPr>
            </w:pPr>
            <w:r w:rsidRPr="00685EB6">
              <w:rPr>
                <w:sz w:val="18"/>
                <w:szCs w:val="18"/>
              </w:rPr>
              <w:t xml:space="preserve">Provide evidence that mechanisms are in place to ensure that the physical facilities and infrastructure in support of academic </w:t>
            </w:r>
            <w:proofErr w:type="spellStart"/>
            <w:r w:rsidRPr="00685EB6">
              <w:rPr>
                <w:sz w:val="18"/>
                <w:szCs w:val="18"/>
              </w:rPr>
              <w:t>programme</w:t>
            </w:r>
            <w:proofErr w:type="spellEnd"/>
            <w:r w:rsidRPr="00685EB6">
              <w:rPr>
                <w:sz w:val="18"/>
                <w:szCs w:val="18"/>
              </w:rPr>
              <w:t xml:space="preserve"> delivery are revised periodically for current and future needs.</w:t>
            </w:r>
          </w:p>
        </w:tc>
        <w:tc>
          <w:tcPr>
            <w:tcW w:w="5670" w:type="dxa"/>
            <w:vAlign w:val="center"/>
          </w:tcPr>
          <w:p w:rsidR="00792B03" w:rsidRPr="004574C9" w:rsidRDefault="00792B03" w:rsidP="00A229CC">
            <w:pPr>
              <w:spacing w:after="120" w:line="240" w:lineRule="auto"/>
              <w:ind w:right="-360"/>
              <w:rPr>
                <w:rFonts w:asciiTheme="minorHAnsi" w:hAnsiTheme="minorHAnsi" w:cstheme="minorHAnsi"/>
                <w:b/>
                <w:sz w:val="16"/>
                <w:szCs w:val="16"/>
              </w:rPr>
            </w:pPr>
          </w:p>
        </w:tc>
      </w:tr>
      <w:tr w:rsidR="00792B03" w:rsidTr="00685EB6">
        <w:tc>
          <w:tcPr>
            <w:tcW w:w="468" w:type="dxa"/>
            <w:vAlign w:val="center"/>
          </w:tcPr>
          <w:p w:rsidR="00792B03" w:rsidRPr="00685EB6" w:rsidRDefault="00792B03" w:rsidP="00A229CC">
            <w:pPr>
              <w:spacing w:after="120" w:line="240" w:lineRule="auto"/>
              <w:ind w:left="-360" w:right="-360"/>
              <w:jc w:val="center"/>
              <w:rPr>
                <w:rFonts w:asciiTheme="minorHAnsi" w:hAnsiTheme="minorHAnsi" w:cstheme="minorHAnsi"/>
                <w:b/>
                <w:sz w:val="18"/>
                <w:szCs w:val="18"/>
              </w:rPr>
            </w:pPr>
            <w:r w:rsidRPr="00685EB6">
              <w:rPr>
                <w:rFonts w:asciiTheme="minorHAnsi" w:hAnsiTheme="minorHAnsi" w:cstheme="minorHAnsi"/>
                <w:b/>
                <w:sz w:val="18"/>
                <w:szCs w:val="18"/>
              </w:rPr>
              <w:t>3.5-8</w:t>
            </w:r>
          </w:p>
        </w:tc>
        <w:tc>
          <w:tcPr>
            <w:tcW w:w="4230" w:type="dxa"/>
          </w:tcPr>
          <w:p w:rsidR="00792B03" w:rsidRPr="00685EB6" w:rsidRDefault="005A0D88" w:rsidP="005A0D88">
            <w:pPr>
              <w:spacing w:after="120" w:line="240" w:lineRule="auto"/>
              <w:ind w:right="72"/>
              <w:jc w:val="both"/>
              <w:rPr>
                <w:sz w:val="18"/>
                <w:szCs w:val="18"/>
              </w:rPr>
            </w:pPr>
            <w:r w:rsidRPr="00685EB6">
              <w:rPr>
                <w:sz w:val="18"/>
                <w:szCs w:val="18"/>
              </w:rPr>
              <w:t xml:space="preserve">Provide evidence that both short term and long term strategic plans have been developed to support current and future needs of academic </w:t>
            </w:r>
            <w:proofErr w:type="spellStart"/>
            <w:r w:rsidRPr="00685EB6">
              <w:rPr>
                <w:sz w:val="18"/>
                <w:szCs w:val="18"/>
              </w:rPr>
              <w:t>programme</w:t>
            </w:r>
            <w:proofErr w:type="spellEnd"/>
            <w:r w:rsidRPr="00685EB6">
              <w:rPr>
                <w:sz w:val="18"/>
                <w:szCs w:val="18"/>
              </w:rPr>
              <w:t xml:space="preserve"> delivery at the departmental level as well as the Institutional level.</w:t>
            </w:r>
          </w:p>
        </w:tc>
        <w:tc>
          <w:tcPr>
            <w:tcW w:w="5670" w:type="dxa"/>
            <w:vAlign w:val="center"/>
          </w:tcPr>
          <w:p w:rsidR="00792B03" w:rsidRPr="004574C9" w:rsidRDefault="00792B03" w:rsidP="00A229CC">
            <w:pPr>
              <w:spacing w:after="120" w:line="240" w:lineRule="auto"/>
              <w:ind w:right="-360"/>
              <w:rPr>
                <w:rFonts w:asciiTheme="minorHAnsi" w:hAnsiTheme="minorHAnsi" w:cstheme="minorHAnsi"/>
                <w:b/>
                <w:sz w:val="16"/>
                <w:szCs w:val="16"/>
              </w:rPr>
            </w:pPr>
          </w:p>
        </w:tc>
      </w:tr>
    </w:tbl>
    <w:p w:rsidR="00792B03" w:rsidRDefault="00792B03" w:rsidP="00792B03">
      <w:pPr>
        <w:spacing w:after="120" w:line="240" w:lineRule="auto"/>
        <w:ind w:left="-360" w:right="-360"/>
        <w:rPr>
          <w:rFonts w:ascii="Times New Roman" w:hAnsi="Times New Roman"/>
          <w:b/>
          <w:color w:val="17365D"/>
          <w:sz w:val="10"/>
          <w:szCs w:val="10"/>
        </w:rPr>
      </w:pPr>
    </w:p>
    <w:p w:rsidR="00CA7A6C" w:rsidRPr="00685EB6" w:rsidRDefault="00CA7A6C" w:rsidP="00CA7A6C">
      <w:pPr>
        <w:spacing w:after="0" w:line="240" w:lineRule="auto"/>
        <w:ind w:left="-450"/>
        <w:rPr>
          <w:rFonts w:ascii="Arial Black" w:hAnsi="Arial Black"/>
          <w:b/>
          <w:sz w:val="24"/>
          <w:szCs w:val="24"/>
        </w:rPr>
      </w:pPr>
      <w:r w:rsidRPr="00685EB6">
        <w:rPr>
          <w:rFonts w:ascii="Arial Black" w:hAnsi="Arial Black"/>
          <w:b/>
          <w:sz w:val="24"/>
          <w:szCs w:val="24"/>
        </w:rPr>
        <w:lastRenderedPageBreak/>
        <w:t xml:space="preserve">STANDARD 4 – LEARNING RESOURCES </w:t>
      </w:r>
    </w:p>
    <w:p w:rsidR="00CA7A6C" w:rsidRPr="00CA7A6C" w:rsidRDefault="00CA7A6C" w:rsidP="00CA7A6C">
      <w:pPr>
        <w:spacing w:after="0" w:line="240" w:lineRule="auto"/>
        <w:ind w:left="-450" w:right="-540"/>
        <w:jc w:val="both"/>
        <w:rPr>
          <w:rFonts w:ascii="Times New Roman" w:hAnsi="Times New Roman"/>
          <w:sz w:val="24"/>
          <w:szCs w:val="24"/>
        </w:rPr>
      </w:pPr>
      <w:r w:rsidRPr="00E50488">
        <w:rPr>
          <w:rFonts w:ascii="Times New Roman" w:hAnsi="Times New Roman"/>
          <w:sz w:val="24"/>
          <w:szCs w:val="24"/>
        </w:rPr>
        <w:t xml:space="preserve">The Institution must own or have access to sufficient learning resources, services, infrastructures, and technologies to adequately support the proposed educational </w:t>
      </w:r>
      <w:proofErr w:type="spellStart"/>
      <w:r w:rsidRPr="00E50488">
        <w:rPr>
          <w:rFonts w:ascii="Times New Roman" w:hAnsi="Times New Roman"/>
          <w:sz w:val="24"/>
          <w:szCs w:val="24"/>
        </w:rPr>
        <w:t>programmes</w:t>
      </w:r>
      <w:proofErr w:type="spellEnd"/>
      <w:r w:rsidRPr="00E50488">
        <w:rPr>
          <w:rFonts w:ascii="Times New Roman" w:hAnsi="Times New Roman"/>
          <w:sz w:val="24"/>
          <w:szCs w:val="24"/>
        </w:rPr>
        <w:t xml:space="preserve"> and reflect the capacity to support Institutional mission and goals.</w:t>
      </w:r>
    </w:p>
    <w:p w:rsidR="00761E5E" w:rsidRDefault="00761E5E" w:rsidP="00CA7A6C">
      <w:pPr>
        <w:spacing w:after="120" w:line="240" w:lineRule="auto"/>
        <w:ind w:right="-360"/>
        <w:rPr>
          <w:rFonts w:ascii="Times New Roman" w:hAnsi="Times New Roman"/>
          <w:b/>
          <w:color w:val="17365D"/>
          <w:sz w:val="10"/>
          <w:szCs w:val="10"/>
        </w:rPr>
      </w:pPr>
    </w:p>
    <w:tbl>
      <w:tblPr>
        <w:tblStyle w:val="TableGrid"/>
        <w:tblW w:w="10368" w:type="dxa"/>
        <w:tblInd w:w="-360" w:type="dxa"/>
        <w:tblLook w:val="04A0" w:firstRow="1" w:lastRow="0" w:firstColumn="1" w:lastColumn="0" w:noHBand="0" w:noVBand="1"/>
      </w:tblPr>
      <w:tblGrid>
        <w:gridCol w:w="468"/>
        <w:gridCol w:w="4230"/>
        <w:gridCol w:w="5670"/>
      </w:tblGrid>
      <w:tr w:rsidR="00B854A7" w:rsidTr="00E617A4">
        <w:tc>
          <w:tcPr>
            <w:tcW w:w="4698" w:type="dxa"/>
            <w:gridSpan w:val="2"/>
            <w:shd w:val="clear" w:color="auto" w:fill="C6D9F1" w:themeFill="text2" w:themeFillTint="33"/>
          </w:tcPr>
          <w:p w:rsidR="00B854A7" w:rsidRPr="00855D05" w:rsidRDefault="00B854A7" w:rsidP="00B854A7">
            <w:pPr>
              <w:spacing w:after="120" w:line="240" w:lineRule="auto"/>
              <w:ind w:right="-360"/>
              <w:jc w:val="center"/>
              <w:rPr>
                <w:rFonts w:ascii="Times New Roman" w:hAnsi="Times New Roman"/>
                <w:b/>
                <w:sz w:val="24"/>
                <w:szCs w:val="24"/>
              </w:rPr>
            </w:pPr>
            <w:r>
              <w:rPr>
                <w:rFonts w:ascii="Times New Roman" w:hAnsi="Times New Roman"/>
                <w:b/>
                <w:sz w:val="24"/>
                <w:szCs w:val="24"/>
              </w:rPr>
              <w:t>Standard 4</w:t>
            </w:r>
            <w:r w:rsidRPr="00855D05">
              <w:rPr>
                <w:rFonts w:ascii="Times New Roman" w:hAnsi="Times New Roman"/>
                <w:b/>
                <w:sz w:val="24"/>
                <w:szCs w:val="24"/>
              </w:rPr>
              <w:t xml:space="preserve"> Components</w:t>
            </w:r>
          </w:p>
        </w:tc>
        <w:tc>
          <w:tcPr>
            <w:tcW w:w="5670" w:type="dxa"/>
            <w:shd w:val="clear" w:color="auto" w:fill="C6D9F1" w:themeFill="text2" w:themeFillTint="33"/>
          </w:tcPr>
          <w:p w:rsidR="00B854A7" w:rsidRPr="00855D05" w:rsidRDefault="00B854A7" w:rsidP="00B854A7">
            <w:pPr>
              <w:spacing w:after="120" w:line="240" w:lineRule="auto"/>
              <w:ind w:right="-360"/>
              <w:jc w:val="center"/>
              <w:rPr>
                <w:rFonts w:ascii="Times New Roman" w:hAnsi="Times New Roman"/>
                <w:b/>
                <w:sz w:val="24"/>
                <w:szCs w:val="24"/>
              </w:rPr>
            </w:pPr>
            <w:r w:rsidRPr="00855D05">
              <w:rPr>
                <w:rFonts w:ascii="Times New Roman" w:hAnsi="Times New Roman"/>
                <w:b/>
                <w:sz w:val="24"/>
                <w:szCs w:val="24"/>
              </w:rPr>
              <w:t>Docu</w:t>
            </w:r>
            <w:r>
              <w:rPr>
                <w:rFonts w:ascii="Times New Roman" w:hAnsi="Times New Roman"/>
                <w:b/>
                <w:sz w:val="24"/>
                <w:szCs w:val="24"/>
              </w:rPr>
              <w:t>ments To Demonstrate Compliance</w:t>
            </w:r>
          </w:p>
        </w:tc>
      </w:tr>
      <w:tr w:rsidR="00761E5E" w:rsidTr="00A229CC">
        <w:tc>
          <w:tcPr>
            <w:tcW w:w="468" w:type="dxa"/>
            <w:vAlign w:val="center"/>
          </w:tcPr>
          <w:p w:rsidR="00761E5E" w:rsidRPr="00685EB6" w:rsidRDefault="00761E5E" w:rsidP="00A229CC">
            <w:pPr>
              <w:spacing w:after="120" w:line="240" w:lineRule="auto"/>
              <w:ind w:left="-360" w:right="-360"/>
              <w:jc w:val="center"/>
              <w:rPr>
                <w:rFonts w:asciiTheme="minorHAnsi" w:hAnsiTheme="minorHAnsi" w:cstheme="minorHAnsi"/>
                <w:b/>
                <w:sz w:val="18"/>
                <w:szCs w:val="18"/>
              </w:rPr>
            </w:pPr>
            <w:r w:rsidRPr="00685EB6">
              <w:rPr>
                <w:rFonts w:asciiTheme="minorHAnsi" w:hAnsiTheme="minorHAnsi" w:cstheme="minorHAnsi"/>
                <w:b/>
                <w:sz w:val="18"/>
                <w:szCs w:val="18"/>
              </w:rPr>
              <w:t>4.1</w:t>
            </w:r>
          </w:p>
        </w:tc>
        <w:tc>
          <w:tcPr>
            <w:tcW w:w="4230" w:type="dxa"/>
          </w:tcPr>
          <w:p w:rsidR="00761E5E" w:rsidRPr="00685EB6" w:rsidRDefault="00AA47F9" w:rsidP="00A229CC">
            <w:pPr>
              <w:spacing w:after="120" w:line="240" w:lineRule="auto"/>
              <w:ind w:right="72"/>
              <w:jc w:val="both"/>
              <w:rPr>
                <w:sz w:val="18"/>
                <w:szCs w:val="18"/>
              </w:rPr>
            </w:pPr>
            <w:r w:rsidRPr="00685EB6">
              <w:rPr>
                <w:sz w:val="18"/>
                <w:szCs w:val="18"/>
              </w:rPr>
              <w:t xml:space="preserve">Provide information about all the learning resources that supports the instructional </w:t>
            </w:r>
            <w:proofErr w:type="spellStart"/>
            <w:r w:rsidRPr="00685EB6">
              <w:rPr>
                <w:sz w:val="18"/>
                <w:szCs w:val="18"/>
              </w:rPr>
              <w:t>programmes</w:t>
            </w:r>
            <w:proofErr w:type="spellEnd"/>
            <w:r w:rsidRPr="00685EB6">
              <w:rPr>
                <w:sz w:val="18"/>
                <w:szCs w:val="18"/>
              </w:rPr>
              <w:t xml:space="preserve"> as well as the Institution’s mission and goals. (Software, Student Management System, E-Library, </w:t>
            </w:r>
            <w:proofErr w:type="gramStart"/>
            <w:r w:rsidRPr="00685EB6">
              <w:rPr>
                <w:sz w:val="18"/>
                <w:szCs w:val="18"/>
              </w:rPr>
              <w:t>Learning</w:t>
            </w:r>
            <w:proofErr w:type="gramEnd"/>
            <w:r w:rsidRPr="00685EB6">
              <w:rPr>
                <w:sz w:val="18"/>
                <w:szCs w:val="18"/>
              </w:rPr>
              <w:t xml:space="preserve"> Management System, instructional equipment &amp; supplies, multimedia resources…etc.).</w:t>
            </w:r>
          </w:p>
        </w:tc>
        <w:tc>
          <w:tcPr>
            <w:tcW w:w="5670" w:type="dxa"/>
            <w:vAlign w:val="center"/>
          </w:tcPr>
          <w:p w:rsidR="00761E5E" w:rsidRPr="004574C9" w:rsidRDefault="00761E5E" w:rsidP="00A229CC">
            <w:pPr>
              <w:spacing w:after="120" w:line="240" w:lineRule="auto"/>
              <w:ind w:right="-360"/>
              <w:rPr>
                <w:rFonts w:asciiTheme="minorHAnsi" w:hAnsiTheme="minorHAnsi" w:cstheme="minorHAnsi"/>
                <w:b/>
                <w:sz w:val="16"/>
                <w:szCs w:val="16"/>
              </w:rPr>
            </w:pPr>
          </w:p>
        </w:tc>
      </w:tr>
      <w:tr w:rsidR="00761E5E" w:rsidTr="00A229CC">
        <w:tc>
          <w:tcPr>
            <w:tcW w:w="468" w:type="dxa"/>
            <w:vAlign w:val="center"/>
          </w:tcPr>
          <w:p w:rsidR="00761E5E" w:rsidRPr="00685EB6" w:rsidRDefault="00761E5E" w:rsidP="00A229CC">
            <w:pPr>
              <w:spacing w:after="120" w:line="240" w:lineRule="auto"/>
              <w:ind w:left="-360" w:right="-360"/>
              <w:jc w:val="center"/>
              <w:rPr>
                <w:rFonts w:asciiTheme="minorHAnsi" w:hAnsiTheme="minorHAnsi" w:cstheme="minorHAnsi"/>
                <w:b/>
                <w:sz w:val="18"/>
                <w:szCs w:val="18"/>
              </w:rPr>
            </w:pPr>
            <w:r w:rsidRPr="00685EB6">
              <w:rPr>
                <w:rFonts w:asciiTheme="minorHAnsi" w:hAnsiTheme="minorHAnsi" w:cstheme="minorHAnsi"/>
                <w:b/>
                <w:sz w:val="18"/>
                <w:szCs w:val="18"/>
              </w:rPr>
              <w:t>4.2</w:t>
            </w:r>
          </w:p>
        </w:tc>
        <w:tc>
          <w:tcPr>
            <w:tcW w:w="4230" w:type="dxa"/>
          </w:tcPr>
          <w:p w:rsidR="00761E5E" w:rsidRPr="00685EB6" w:rsidRDefault="00AA47F9" w:rsidP="00A229CC">
            <w:pPr>
              <w:spacing w:after="120" w:line="240" w:lineRule="auto"/>
              <w:ind w:right="72"/>
              <w:jc w:val="both"/>
              <w:rPr>
                <w:sz w:val="18"/>
                <w:szCs w:val="18"/>
              </w:rPr>
            </w:pPr>
            <w:r w:rsidRPr="00685EB6">
              <w:rPr>
                <w:sz w:val="18"/>
                <w:szCs w:val="18"/>
              </w:rPr>
              <w:t xml:space="preserve">Provide a detailed inventory of all the learning resources that supports the instructional </w:t>
            </w:r>
            <w:proofErr w:type="spellStart"/>
            <w:r w:rsidRPr="00685EB6">
              <w:rPr>
                <w:sz w:val="18"/>
                <w:szCs w:val="18"/>
              </w:rPr>
              <w:t>programmes</w:t>
            </w:r>
            <w:proofErr w:type="spellEnd"/>
            <w:r w:rsidRPr="00685EB6">
              <w:rPr>
                <w:sz w:val="18"/>
                <w:szCs w:val="18"/>
              </w:rPr>
              <w:t xml:space="preserve"> as well as the Institution’s mission and goals. (Software, Student Management System, E-Library, </w:t>
            </w:r>
            <w:proofErr w:type="gramStart"/>
            <w:r w:rsidRPr="00685EB6">
              <w:rPr>
                <w:sz w:val="18"/>
                <w:szCs w:val="18"/>
              </w:rPr>
              <w:t>Learning</w:t>
            </w:r>
            <w:proofErr w:type="gramEnd"/>
            <w:r w:rsidRPr="00685EB6">
              <w:rPr>
                <w:sz w:val="18"/>
                <w:szCs w:val="18"/>
              </w:rPr>
              <w:t xml:space="preserve"> Management System, instructional equipment &amp; supplies, multimedia resources…etc.).</w:t>
            </w:r>
          </w:p>
        </w:tc>
        <w:tc>
          <w:tcPr>
            <w:tcW w:w="5670" w:type="dxa"/>
            <w:vAlign w:val="center"/>
          </w:tcPr>
          <w:p w:rsidR="00761E5E" w:rsidRPr="004574C9" w:rsidRDefault="00761E5E" w:rsidP="00A229CC">
            <w:pPr>
              <w:spacing w:after="120" w:line="240" w:lineRule="auto"/>
              <w:ind w:right="-360"/>
              <w:rPr>
                <w:rFonts w:asciiTheme="minorHAnsi" w:hAnsiTheme="minorHAnsi" w:cstheme="minorHAnsi"/>
                <w:b/>
                <w:sz w:val="16"/>
                <w:szCs w:val="16"/>
              </w:rPr>
            </w:pPr>
          </w:p>
        </w:tc>
      </w:tr>
      <w:tr w:rsidR="00761E5E" w:rsidTr="00A229CC">
        <w:tc>
          <w:tcPr>
            <w:tcW w:w="468" w:type="dxa"/>
            <w:vAlign w:val="center"/>
          </w:tcPr>
          <w:p w:rsidR="00761E5E" w:rsidRPr="00685EB6" w:rsidRDefault="00761E5E" w:rsidP="00A229CC">
            <w:pPr>
              <w:spacing w:after="120" w:line="240" w:lineRule="auto"/>
              <w:ind w:left="-360" w:right="-360"/>
              <w:jc w:val="center"/>
              <w:rPr>
                <w:rFonts w:asciiTheme="minorHAnsi" w:hAnsiTheme="minorHAnsi" w:cstheme="minorHAnsi"/>
                <w:b/>
                <w:sz w:val="18"/>
                <w:szCs w:val="18"/>
              </w:rPr>
            </w:pPr>
            <w:r w:rsidRPr="00685EB6">
              <w:rPr>
                <w:rFonts w:asciiTheme="minorHAnsi" w:hAnsiTheme="minorHAnsi" w:cstheme="minorHAnsi"/>
                <w:b/>
                <w:sz w:val="18"/>
                <w:szCs w:val="18"/>
              </w:rPr>
              <w:t>4.3</w:t>
            </w:r>
          </w:p>
        </w:tc>
        <w:tc>
          <w:tcPr>
            <w:tcW w:w="4230" w:type="dxa"/>
          </w:tcPr>
          <w:p w:rsidR="00761E5E" w:rsidRPr="00685EB6" w:rsidRDefault="00AA47F9" w:rsidP="00A229CC">
            <w:pPr>
              <w:spacing w:after="120" w:line="240" w:lineRule="auto"/>
              <w:ind w:right="72"/>
              <w:jc w:val="both"/>
              <w:rPr>
                <w:sz w:val="18"/>
                <w:szCs w:val="18"/>
              </w:rPr>
            </w:pPr>
            <w:r w:rsidRPr="00685EB6">
              <w:rPr>
                <w:sz w:val="18"/>
                <w:szCs w:val="18"/>
              </w:rPr>
              <w:t>Provide the name, address, website, email address and contact number of the learning resource(s) providers /vendors.</w:t>
            </w:r>
          </w:p>
        </w:tc>
        <w:tc>
          <w:tcPr>
            <w:tcW w:w="5670" w:type="dxa"/>
            <w:vAlign w:val="center"/>
          </w:tcPr>
          <w:p w:rsidR="00761E5E" w:rsidRPr="004574C9" w:rsidRDefault="00761E5E" w:rsidP="00A229CC">
            <w:pPr>
              <w:spacing w:after="120" w:line="240" w:lineRule="auto"/>
              <w:ind w:right="-360"/>
              <w:rPr>
                <w:rFonts w:asciiTheme="minorHAnsi" w:hAnsiTheme="minorHAnsi" w:cstheme="minorHAnsi"/>
                <w:b/>
                <w:sz w:val="16"/>
                <w:szCs w:val="16"/>
              </w:rPr>
            </w:pPr>
          </w:p>
        </w:tc>
      </w:tr>
      <w:tr w:rsidR="00761E5E" w:rsidTr="00A229CC">
        <w:tc>
          <w:tcPr>
            <w:tcW w:w="468" w:type="dxa"/>
            <w:vAlign w:val="center"/>
          </w:tcPr>
          <w:p w:rsidR="00761E5E" w:rsidRPr="00685EB6" w:rsidRDefault="00761E5E" w:rsidP="00A229CC">
            <w:pPr>
              <w:spacing w:after="120" w:line="240" w:lineRule="auto"/>
              <w:ind w:left="-360" w:right="-360"/>
              <w:jc w:val="center"/>
              <w:rPr>
                <w:rFonts w:asciiTheme="minorHAnsi" w:hAnsiTheme="minorHAnsi" w:cstheme="minorHAnsi"/>
                <w:b/>
                <w:sz w:val="18"/>
                <w:szCs w:val="18"/>
              </w:rPr>
            </w:pPr>
            <w:r w:rsidRPr="00685EB6">
              <w:rPr>
                <w:rFonts w:asciiTheme="minorHAnsi" w:hAnsiTheme="minorHAnsi" w:cstheme="minorHAnsi"/>
                <w:b/>
                <w:sz w:val="18"/>
                <w:szCs w:val="18"/>
              </w:rPr>
              <w:t>4.4</w:t>
            </w:r>
          </w:p>
        </w:tc>
        <w:tc>
          <w:tcPr>
            <w:tcW w:w="4230" w:type="dxa"/>
          </w:tcPr>
          <w:p w:rsidR="00761E5E" w:rsidRPr="00685EB6" w:rsidRDefault="00AA47F9" w:rsidP="00A229CC">
            <w:pPr>
              <w:spacing w:after="120" w:line="240" w:lineRule="auto"/>
              <w:ind w:right="72"/>
              <w:jc w:val="both"/>
              <w:rPr>
                <w:sz w:val="18"/>
                <w:szCs w:val="18"/>
              </w:rPr>
            </w:pPr>
            <w:r w:rsidRPr="00685EB6">
              <w:rPr>
                <w:sz w:val="18"/>
                <w:szCs w:val="18"/>
              </w:rPr>
              <w:t>Provide information on the maintenance, repair, replacement, and disposal plan in place for damaged, outdated, and/or obsolete learning resources.</w:t>
            </w:r>
          </w:p>
        </w:tc>
        <w:tc>
          <w:tcPr>
            <w:tcW w:w="5670" w:type="dxa"/>
            <w:vAlign w:val="center"/>
          </w:tcPr>
          <w:p w:rsidR="00761E5E" w:rsidRPr="004574C9" w:rsidRDefault="00761E5E" w:rsidP="00A229CC">
            <w:pPr>
              <w:spacing w:after="120" w:line="240" w:lineRule="auto"/>
              <w:ind w:right="-360"/>
              <w:rPr>
                <w:rFonts w:asciiTheme="minorHAnsi" w:hAnsiTheme="minorHAnsi" w:cstheme="minorHAnsi"/>
                <w:b/>
                <w:sz w:val="16"/>
                <w:szCs w:val="16"/>
              </w:rPr>
            </w:pPr>
          </w:p>
        </w:tc>
      </w:tr>
      <w:tr w:rsidR="00761E5E" w:rsidTr="00A229CC">
        <w:tc>
          <w:tcPr>
            <w:tcW w:w="468" w:type="dxa"/>
            <w:vAlign w:val="center"/>
          </w:tcPr>
          <w:p w:rsidR="00761E5E" w:rsidRPr="00685EB6" w:rsidRDefault="00761E5E" w:rsidP="00A229CC">
            <w:pPr>
              <w:spacing w:after="120" w:line="240" w:lineRule="auto"/>
              <w:ind w:left="-360" w:right="-360"/>
              <w:jc w:val="center"/>
              <w:rPr>
                <w:rFonts w:asciiTheme="minorHAnsi" w:hAnsiTheme="minorHAnsi" w:cstheme="minorHAnsi"/>
                <w:b/>
                <w:sz w:val="18"/>
                <w:szCs w:val="18"/>
              </w:rPr>
            </w:pPr>
            <w:r w:rsidRPr="00685EB6">
              <w:rPr>
                <w:rFonts w:asciiTheme="minorHAnsi" w:hAnsiTheme="minorHAnsi" w:cstheme="minorHAnsi"/>
                <w:b/>
                <w:sz w:val="18"/>
                <w:szCs w:val="18"/>
              </w:rPr>
              <w:t>4.5</w:t>
            </w:r>
          </w:p>
        </w:tc>
        <w:tc>
          <w:tcPr>
            <w:tcW w:w="4230" w:type="dxa"/>
          </w:tcPr>
          <w:p w:rsidR="00761E5E" w:rsidRPr="00685EB6" w:rsidRDefault="00AA47F9" w:rsidP="00A229CC">
            <w:pPr>
              <w:spacing w:after="120" w:line="240" w:lineRule="auto"/>
              <w:ind w:right="72"/>
              <w:jc w:val="both"/>
              <w:rPr>
                <w:sz w:val="18"/>
                <w:szCs w:val="18"/>
              </w:rPr>
            </w:pPr>
            <w:r w:rsidRPr="00685EB6">
              <w:rPr>
                <w:sz w:val="18"/>
                <w:szCs w:val="18"/>
              </w:rPr>
              <w:t>Provide information demonstrating that the required safety standards are in place for the use of outlined learning resources.</w:t>
            </w:r>
          </w:p>
        </w:tc>
        <w:tc>
          <w:tcPr>
            <w:tcW w:w="5670" w:type="dxa"/>
            <w:vAlign w:val="center"/>
          </w:tcPr>
          <w:p w:rsidR="00761E5E" w:rsidRPr="004574C9" w:rsidRDefault="00761E5E" w:rsidP="00A229CC">
            <w:pPr>
              <w:spacing w:after="120" w:line="240" w:lineRule="auto"/>
              <w:ind w:right="-360"/>
              <w:rPr>
                <w:rFonts w:asciiTheme="minorHAnsi" w:hAnsiTheme="minorHAnsi" w:cstheme="minorHAnsi"/>
                <w:b/>
                <w:sz w:val="16"/>
                <w:szCs w:val="16"/>
              </w:rPr>
            </w:pPr>
          </w:p>
        </w:tc>
      </w:tr>
      <w:tr w:rsidR="00761E5E" w:rsidTr="00A229CC">
        <w:tc>
          <w:tcPr>
            <w:tcW w:w="468" w:type="dxa"/>
            <w:vAlign w:val="center"/>
          </w:tcPr>
          <w:p w:rsidR="00761E5E" w:rsidRPr="00685EB6" w:rsidRDefault="00761E5E" w:rsidP="00A229CC">
            <w:pPr>
              <w:spacing w:after="120" w:line="240" w:lineRule="auto"/>
              <w:ind w:left="-360" w:right="-360"/>
              <w:jc w:val="center"/>
              <w:rPr>
                <w:rFonts w:asciiTheme="minorHAnsi" w:hAnsiTheme="minorHAnsi" w:cstheme="minorHAnsi"/>
                <w:b/>
                <w:sz w:val="18"/>
                <w:szCs w:val="18"/>
              </w:rPr>
            </w:pPr>
            <w:r w:rsidRPr="00685EB6">
              <w:rPr>
                <w:rFonts w:asciiTheme="minorHAnsi" w:hAnsiTheme="minorHAnsi" w:cstheme="minorHAnsi"/>
                <w:b/>
                <w:sz w:val="18"/>
                <w:szCs w:val="18"/>
              </w:rPr>
              <w:t>4.6</w:t>
            </w:r>
          </w:p>
        </w:tc>
        <w:tc>
          <w:tcPr>
            <w:tcW w:w="4230" w:type="dxa"/>
          </w:tcPr>
          <w:p w:rsidR="00761E5E" w:rsidRPr="00685EB6" w:rsidRDefault="00AA47F9" w:rsidP="00A229CC">
            <w:pPr>
              <w:spacing w:after="120" w:line="240" w:lineRule="auto"/>
              <w:ind w:right="72"/>
              <w:jc w:val="both"/>
              <w:rPr>
                <w:sz w:val="18"/>
                <w:szCs w:val="18"/>
              </w:rPr>
            </w:pPr>
            <w:r w:rsidRPr="00685EB6">
              <w:rPr>
                <w:sz w:val="18"/>
                <w:szCs w:val="18"/>
              </w:rPr>
              <w:t>Provide a comprehensive technology plan that outlines the related policies and procedures governing the use and maintenance of learning resources, technological infrastructure, and services across the Institution. The plan should feature a student learning outcomes assessment with data on the utilization of the learning resource(s).</w:t>
            </w:r>
          </w:p>
        </w:tc>
        <w:tc>
          <w:tcPr>
            <w:tcW w:w="5670" w:type="dxa"/>
            <w:vAlign w:val="center"/>
          </w:tcPr>
          <w:p w:rsidR="00761E5E" w:rsidRPr="004574C9" w:rsidRDefault="00761E5E" w:rsidP="00A229CC">
            <w:pPr>
              <w:spacing w:after="120" w:line="240" w:lineRule="auto"/>
              <w:ind w:right="-360"/>
              <w:rPr>
                <w:rFonts w:asciiTheme="minorHAnsi" w:hAnsiTheme="minorHAnsi" w:cstheme="minorHAnsi"/>
                <w:b/>
                <w:sz w:val="16"/>
                <w:szCs w:val="16"/>
              </w:rPr>
            </w:pPr>
          </w:p>
        </w:tc>
      </w:tr>
    </w:tbl>
    <w:p w:rsidR="00761E5E" w:rsidRDefault="00761E5E" w:rsidP="00761E5E">
      <w:pPr>
        <w:spacing w:after="120" w:line="240" w:lineRule="auto"/>
        <w:ind w:left="-360" w:right="-360"/>
        <w:rPr>
          <w:rFonts w:ascii="Times New Roman" w:hAnsi="Times New Roman"/>
          <w:b/>
          <w:color w:val="17365D"/>
          <w:sz w:val="10"/>
          <w:szCs w:val="10"/>
        </w:rPr>
      </w:pPr>
    </w:p>
    <w:p w:rsidR="00AB0CA7" w:rsidRDefault="00AB0CA7" w:rsidP="00AA7EDC">
      <w:pPr>
        <w:spacing w:after="120" w:line="240" w:lineRule="auto"/>
        <w:ind w:left="-360" w:right="-360"/>
        <w:rPr>
          <w:rFonts w:ascii="Times New Roman" w:hAnsi="Times New Roman"/>
          <w:b/>
          <w:color w:val="17365D"/>
          <w:sz w:val="10"/>
          <w:szCs w:val="10"/>
        </w:rPr>
      </w:pPr>
    </w:p>
    <w:p w:rsidR="00AB0CA7" w:rsidRDefault="00AB0CA7" w:rsidP="00AA7EDC">
      <w:pPr>
        <w:spacing w:after="120" w:line="240" w:lineRule="auto"/>
        <w:ind w:left="-360" w:right="-360"/>
        <w:rPr>
          <w:rFonts w:ascii="Times New Roman" w:hAnsi="Times New Roman"/>
          <w:b/>
          <w:color w:val="17365D"/>
          <w:sz w:val="10"/>
          <w:szCs w:val="10"/>
        </w:rPr>
      </w:pPr>
    </w:p>
    <w:p w:rsidR="00AB0CA7" w:rsidRDefault="00AB0CA7" w:rsidP="00AA7EDC">
      <w:pPr>
        <w:spacing w:after="120" w:line="240" w:lineRule="auto"/>
        <w:ind w:left="-360" w:right="-360"/>
        <w:rPr>
          <w:rFonts w:ascii="Times New Roman" w:hAnsi="Times New Roman"/>
          <w:b/>
          <w:color w:val="17365D"/>
          <w:sz w:val="10"/>
          <w:szCs w:val="10"/>
        </w:rPr>
      </w:pPr>
    </w:p>
    <w:p w:rsidR="00AB0CA7" w:rsidRDefault="00AB0CA7" w:rsidP="00AA7EDC">
      <w:pPr>
        <w:spacing w:after="120" w:line="240" w:lineRule="auto"/>
        <w:ind w:left="-360" w:right="-360"/>
        <w:rPr>
          <w:rFonts w:ascii="Times New Roman" w:hAnsi="Times New Roman"/>
          <w:b/>
          <w:color w:val="17365D"/>
          <w:sz w:val="10"/>
          <w:szCs w:val="10"/>
        </w:rPr>
      </w:pPr>
    </w:p>
    <w:p w:rsidR="00AB0CA7" w:rsidRDefault="00AB0CA7" w:rsidP="00AA7EDC">
      <w:pPr>
        <w:spacing w:after="120" w:line="240" w:lineRule="auto"/>
        <w:ind w:left="-360" w:right="-360"/>
        <w:rPr>
          <w:rFonts w:ascii="Times New Roman" w:hAnsi="Times New Roman"/>
          <w:b/>
          <w:color w:val="17365D"/>
          <w:sz w:val="10"/>
          <w:szCs w:val="10"/>
        </w:rPr>
      </w:pPr>
    </w:p>
    <w:p w:rsidR="00747C03" w:rsidRDefault="00747C03" w:rsidP="00AA7EDC">
      <w:pPr>
        <w:spacing w:after="120" w:line="240" w:lineRule="auto"/>
        <w:ind w:left="-360" w:right="-360"/>
        <w:rPr>
          <w:rFonts w:ascii="Times New Roman" w:hAnsi="Times New Roman"/>
          <w:b/>
          <w:color w:val="17365D"/>
          <w:sz w:val="10"/>
          <w:szCs w:val="10"/>
        </w:rPr>
      </w:pPr>
    </w:p>
    <w:p w:rsidR="00747C03" w:rsidRDefault="00747C03" w:rsidP="00AA7EDC">
      <w:pPr>
        <w:spacing w:after="120" w:line="240" w:lineRule="auto"/>
        <w:ind w:left="-360" w:right="-360"/>
        <w:rPr>
          <w:rFonts w:ascii="Times New Roman" w:hAnsi="Times New Roman"/>
          <w:b/>
          <w:color w:val="17365D"/>
          <w:sz w:val="10"/>
          <w:szCs w:val="10"/>
        </w:rPr>
      </w:pPr>
    </w:p>
    <w:p w:rsidR="00747C03" w:rsidRDefault="00747C03" w:rsidP="00AA7EDC">
      <w:pPr>
        <w:spacing w:after="120" w:line="240" w:lineRule="auto"/>
        <w:ind w:left="-360" w:right="-360"/>
        <w:rPr>
          <w:rFonts w:ascii="Times New Roman" w:hAnsi="Times New Roman"/>
          <w:b/>
          <w:color w:val="17365D"/>
          <w:sz w:val="10"/>
          <w:szCs w:val="10"/>
        </w:rPr>
      </w:pPr>
    </w:p>
    <w:p w:rsidR="00747C03" w:rsidRDefault="00747C03" w:rsidP="00AA7EDC">
      <w:pPr>
        <w:spacing w:after="120" w:line="240" w:lineRule="auto"/>
        <w:ind w:left="-360" w:right="-360"/>
        <w:rPr>
          <w:rFonts w:ascii="Times New Roman" w:hAnsi="Times New Roman"/>
          <w:b/>
          <w:color w:val="17365D"/>
          <w:sz w:val="10"/>
          <w:szCs w:val="10"/>
        </w:rPr>
      </w:pPr>
    </w:p>
    <w:p w:rsidR="00747C03" w:rsidRDefault="00747C03" w:rsidP="00AA7EDC">
      <w:pPr>
        <w:spacing w:after="120" w:line="240" w:lineRule="auto"/>
        <w:ind w:left="-360" w:right="-360"/>
        <w:rPr>
          <w:rFonts w:ascii="Times New Roman" w:hAnsi="Times New Roman"/>
          <w:b/>
          <w:color w:val="17365D"/>
          <w:sz w:val="10"/>
          <w:szCs w:val="10"/>
        </w:rPr>
      </w:pPr>
    </w:p>
    <w:p w:rsidR="00747C03" w:rsidRDefault="00747C03" w:rsidP="00AA7EDC">
      <w:pPr>
        <w:spacing w:after="120" w:line="240" w:lineRule="auto"/>
        <w:ind w:left="-360" w:right="-360"/>
        <w:rPr>
          <w:rFonts w:ascii="Times New Roman" w:hAnsi="Times New Roman"/>
          <w:b/>
          <w:color w:val="17365D"/>
          <w:sz w:val="10"/>
          <w:szCs w:val="10"/>
        </w:rPr>
      </w:pPr>
    </w:p>
    <w:p w:rsidR="00747C03" w:rsidRDefault="00747C03" w:rsidP="00AA7EDC">
      <w:pPr>
        <w:spacing w:after="120" w:line="240" w:lineRule="auto"/>
        <w:ind w:left="-360" w:right="-360"/>
        <w:rPr>
          <w:rFonts w:ascii="Times New Roman" w:hAnsi="Times New Roman"/>
          <w:b/>
          <w:color w:val="17365D"/>
          <w:sz w:val="10"/>
          <w:szCs w:val="10"/>
        </w:rPr>
      </w:pPr>
    </w:p>
    <w:p w:rsidR="00747C03" w:rsidRDefault="00747C03" w:rsidP="00AA7EDC">
      <w:pPr>
        <w:spacing w:after="120" w:line="240" w:lineRule="auto"/>
        <w:ind w:left="-360" w:right="-360"/>
        <w:rPr>
          <w:rFonts w:ascii="Times New Roman" w:hAnsi="Times New Roman"/>
          <w:b/>
          <w:color w:val="17365D"/>
          <w:sz w:val="10"/>
          <w:szCs w:val="10"/>
        </w:rPr>
      </w:pPr>
    </w:p>
    <w:p w:rsidR="00747C03" w:rsidRDefault="00747C03" w:rsidP="004A58EC">
      <w:pPr>
        <w:spacing w:after="0" w:line="240" w:lineRule="auto"/>
        <w:ind w:left="-450"/>
        <w:rPr>
          <w:rFonts w:ascii="Arial Black" w:hAnsi="Arial Black"/>
          <w:b/>
          <w:sz w:val="24"/>
          <w:szCs w:val="24"/>
        </w:rPr>
      </w:pPr>
    </w:p>
    <w:p w:rsidR="00A229CC" w:rsidRPr="00685EB6" w:rsidRDefault="00A229CC" w:rsidP="004A58EC">
      <w:pPr>
        <w:spacing w:after="0" w:line="240" w:lineRule="auto"/>
        <w:ind w:left="-450"/>
        <w:rPr>
          <w:rFonts w:ascii="Arial Black" w:hAnsi="Arial Black"/>
        </w:rPr>
      </w:pPr>
      <w:r w:rsidRPr="00685EB6">
        <w:rPr>
          <w:rFonts w:ascii="Arial Black" w:hAnsi="Arial Black"/>
          <w:b/>
          <w:sz w:val="24"/>
          <w:szCs w:val="24"/>
        </w:rPr>
        <w:lastRenderedPageBreak/>
        <w:t>STANDARD 5 – PHYSICAL RESOURCES &amp; INFRASTRUCTURE</w:t>
      </w:r>
      <w:r w:rsidRPr="00685EB6">
        <w:rPr>
          <w:rFonts w:ascii="Arial Black" w:hAnsi="Arial Black"/>
        </w:rPr>
        <w:t xml:space="preserve"> </w:t>
      </w:r>
    </w:p>
    <w:p w:rsidR="00A229CC" w:rsidRPr="004A58EC" w:rsidRDefault="00A229CC" w:rsidP="00747C03">
      <w:pPr>
        <w:spacing w:after="0" w:line="240" w:lineRule="auto"/>
        <w:ind w:left="-450" w:right="-450"/>
        <w:jc w:val="both"/>
        <w:rPr>
          <w:rFonts w:ascii="Times New Roman" w:hAnsi="Times New Roman"/>
          <w:sz w:val="24"/>
          <w:szCs w:val="24"/>
        </w:rPr>
      </w:pPr>
      <w:r w:rsidRPr="00E50488">
        <w:rPr>
          <w:rFonts w:ascii="Times New Roman" w:hAnsi="Times New Roman"/>
          <w:sz w:val="24"/>
          <w:szCs w:val="24"/>
        </w:rPr>
        <w:t xml:space="preserve">The Institution must demonstrate that it has adequate accommodation in terms of space, physical facilities, lighting, and safety provisions. Present a thorough description of physical facilities available that are in support of the Institutions missions and goals. </w:t>
      </w:r>
      <w:proofErr w:type="gramStart"/>
      <w:r w:rsidRPr="00E50488">
        <w:rPr>
          <w:rFonts w:ascii="Times New Roman" w:hAnsi="Times New Roman"/>
          <w:sz w:val="24"/>
          <w:szCs w:val="24"/>
        </w:rPr>
        <w:t>Master plan of facilities, workplace safety information, Occupational Safety and Health Administration (OSHA) compliance</w:t>
      </w:r>
      <w:r>
        <w:rPr>
          <w:rFonts w:ascii="Times New Roman" w:hAnsi="Times New Roman"/>
          <w:sz w:val="24"/>
          <w:szCs w:val="24"/>
        </w:rPr>
        <w:t xml:space="preserve"> or a similar entity</w:t>
      </w:r>
      <w:r w:rsidRPr="00E50488">
        <w:rPr>
          <w:rFonts w:ascii="Times New Roman" w:hAnsi="Times New Roman"/>
          <w:sz w:val="24"/>
          <w:szCs w:val="24"/>
        </w:rPr>
        <w:t>...etc.</w:t>
      </w:r>
      <w:proofErr w:type="gramEnd"/>
    </w:p>
    <w:p w:rsidR="00A229CC" w:rsidRDefault="00A229CC" w:rsidP="00A229CC">
      <w:pPr>
        <w:spacing w:after="120" w:line="240" w:lineRule="auto"/>
        <w:ind w:right="-360"/>
        <w:rPr>
          <w:rFonts w:ascii="Times New Roman" w:hAnsi="Times New Roman"/>
          <w:b/>
          <w:color w:val="17365D"/>
          <w:sz w:val="10"/>
          <w:szCs w:val="10"/>
        </w:rPr>
      </w:pPr>
    </w:p>
    <w:tbl>
      <w:tblPr>
        <w:tblStyle w:val="TableGrid"/>
        <w:tblW w:w="10368" w:type="dxa"/>
        <w:tblInd w:w="-360" w:type="dxa"/>
        <w:tblLook w:val="04A0" w:firstRow="1" w:lastRow="0" w:firstColumn="1" w:lastColumn="0" w:noHBand="0" w:noVBand="1"/>
      </w:tblPr>
      <w:tblGrid>
        <w:gridCol w:w="468"/>
        <w:gridCol w:w="4050"/>
        <w:gridCol w:w="5850"/>
      </w:tblGrid>
      <w:tr w:rsidR="00B854A7" w:rsidTr="00E76B00">
        <w:tc>
          <w:tcPr>
            <w:tcW w:w="4518" w:type="dxa"/>
            <w:gridSpan w:val="2"/>
            <w:shd w:val="clear" w:color="auto" w:fill="C6D9F1" w:themeFill="text2" w:themeFillTint="33"/>
          </w:tcPr>
          <w:p w:rsidR="00B854A7" w:rsidRPr="00855D05" w:rsidRDefault="00B854A7" w:rsidP="006F3A91">
            <w:pPr>
              <w:spacing w:after="120" w:line="240" w:lineRule="auto"/>
              <w:ind w:right="-360"/>
              <w:jc w:val="center"/>
              <w:rPr>
                <w:rFonts w:ascii="Times New Roman" w:hAnsi="Times New Roman"/>
                <w:b/>
                <w:sz w:val="24"/>
                <w:szCs w:val="24"/>
              </w:rPr>
            </w:pPr>
            <w:r>
              <w:rPr>
                <w:rFonts w:ascii="Times New Roman" w:hAnsi="Times New Roman"/>
                <w:b/>
                <w:sz w:val="24"/>
                <w:szCs w:val="24"/>
              </w:rPr>
              <w:t>Standard 5</w:t>
            </w:r>
            <w:r w:rsidRPr="00855D05">
              <w:rPr>
                <w:rFonts w:ascii="Times New Roman" w:hAnsi="Times New Roman"/>
                <w:b/>
                <w:sz w:val="24"/>
                <w:szCs w:val="24"/>
              </w:rPr>
              <w:t xml:space="preserve"> Components</w:t>
            </w:r>
          </w:p>
        </w:tc>
        <w:tc>
          <w:tcPr>
            <w:tcW w:w="5850" w:type="dxa"/>
            <w:shd w:val="clear" w:color="auto" w:fill="C6D9F1" w:themeFill="text2" w:themeFillTint="33"/>
          </w:tcPr>
          <w:p w:rsidR="00B854A7" w:rsidRPr="00855D05" w:rsidRDefault="00B854A7" w:rsidP="006F3A91">
            <w:pPr>
              <w:spacing w:after="120" w:line="240" w:lineRule="auto"/>
              <w:ind w:right="-360"/>
              <w:jc w:val="center"/>
              <w:rPr>
                <w:rFonts w:ascii="Times New Roman" w:hAnsi="Times New Roman"/>
                <w:b/>
                <w:sz w:val="24"/>
                <w:szCs w:val="24"/>
              </w:rPr>
            </w:pPr>
            <w:r w:rsidRPr="00855D05">
              <w:rPr>
                <w:rFonts w:ascii="Times New Roman" w:hAnsi="Times New Roman"/>
                <w:b/>
                <w:sz w:val="24"/>
                <w:szCs w:val="24"/>
              </w:rPr>
              <w:t>Docu</w:t>
            </w:r>
            <w:r>
              <w:rPr>
                <w:rFonts w:ascii="Times New Roman" w:hAnsi="Times New Roman"/>
                <w:b/>
                <w:sz w:val="24"/>
                <w:szCs w:val="24"/>
              </w:rPr>
              <w:t>ments To Demonstrate Compliance</w:t>
            </w:r>
          </w:p>
        </w:tc>
      </w:tr>
      <w:tr w:rsidR="00A229CC" w:rsidTr="00685EB6">
        <w:tc>
          <w:tcPr>
            <w:tcW w:w="468" w:type="dxa"/>
            <w:vAlign w:val="center"/>
          </w:tcPr>
          <w:p w:rsidR="00A229CC" w:rsidRPr="004574C9" w:rsidRDefault="00A229CC" w:rsidP="00A229CC">
            <w:pPr>
              <w:spacing w:after="120" w:line="240" w:lineRule="auto"/>
              <w:ind w:left="-360" w:right="-360"/>
              <w:jc w:val="center"/>
              <w:rPr>
                <w:rFonts w:asciiTheme="minorHAnsi" w:hAnsiTheme="minorHAnsi" w:cstheme="minorHAnsi"/>
                <w:b/>
                <w:sz w:val="16"/>
                <w:szCs w:val="16"/>
              </w:rPr>
            </w:pPr>
            <w:r>
              <w:rPr>
                <w:rFonts w:asciiTheme="minorHAnsi" w:hAnsiTheme="minorHAnsi" w:cstheme="minorHAnsi"/>
                <w:b/>
                <w:sz w:val="16"/>
                <w:szCs w:val="16"/>
              </w:rPr>
              <w:t>5</w:t>
            </w:r>
            <w:r w:rsidRPr="004574C9">
              <w:rPr>
                <w:rFonts w:asciiTheme="minorHAnsi" w:hAnsiTheme="minorHAnsi" w:cstheme="minorHAnsi"/>
                <w:b/>
                <w:sz w:val="16"/>
                <w:szCs w:val="16"/>
              </w:rPr>
              <w:t>.1</w:t>
            </w:r>
          </w:p>
        </w:tc>
        <w:tc>
          <w:tcPr>
            <w:tcW w:w="4050" w:type="dxa"/>
          </w:tcPr>
          <w:p w:rsidR="00A229CC" w:rsidRPr="00685EB6" w:rsidRDefault="005E12CF" w:rsidP="00A229CC">
            <w:pPr>
              <w:spacing w:after="120" w:line="240" w:lineRule="auto"/>
              <w:ind w:right="72"/>
              <w:jc w:val="both"/>
              <w:rPr>
                <w:sz w:val="18"/>
                <w:szCs w:val="18"/>
              </w:rPr>
            </w:pPr>
            <w:r w:rsidRPr="00685EB6">
              <w:rPr>
                <w:sz w:val="18"/>
                <w:szCs w:val="18"/>
              </w:rPr>
              <w:t>Provide a copy of the floor plan of the Institution.</w:t>
            </w:r>
          </w:p>
        </w:tc>
        <w:tc>
          <w:tcPr>
            <w:tcW w:w="5850" w:type="dxa"/>
            <w:vAlign w:val="center"/>
          </w:tcPr>
          <w:p w:rsidR="00A229CC" w:rsidRPr="004574C9" w:rsidRDefault="00A229CC" w:rsidP="00A229CC">
            <w:pPr>
              <w:spacing w:after="120" w:line="240" w:lineRule="auto"/>
              <w:ind w:right="-360"/>
              <w:rPr>
                <w:rFonts w:asciiTheme="minorHAnsi" w:hAnsiTheme="minorHAnsi" w:cstheme="minorHAnsi"/>
                <w:b/>
                <w:sz w:val="16"/>
                <w:szCs w:val="16"/>
              </w:rPr>
            </w:pPr>
          </w:p>
        </w:tc>
      </w:tr>
      <w:tr w:rsidR="00A229CC" w:rsidTr="00685EB6">
        <w:tc>
          <w:tcPr>
            <w:tcW w:w="468" w:type="dxa"/>
            <w:vAlign w:val="center"/>
          </w:tcPr>
          <w:p w:rsidR="00A229CC" w:rsidRPr="004574C9" w:rsidRDefault="00A229CC" w:rsidP="00A229CC">
            <w:pPr>
              <w:spacing w:after="120" w:line="240" w:lineRule="auto"/>
              <w:ind w:left="-360" w:right="-360"/>
              <w:jc w:val="center"/>
              <w:rPr>
                <w:rFonts w:asciiTheme="minorHAnsi" w:hAnsiTheme="minorHAnsi" w:cstheme="minorHAnsi"/>
                <w:b/>
                <w:sz w:val="16"/>
                <w:szCs w:val="16"/>
              </w:rPr>
            </w:pPr>
            <w:r>
              <w:rPr>
                <w:rFonts w:asciiTheme="minorHAnsi" w:hAnsiTheme="minorHAnsi" w:cstheme="minorHAnsi"/>
                <w:b/>
                <w:sz w:val="16"/>
                <w:szCs w:val="16"/>
              </w:rPr>
              <w:t>5</w:t>
            </w:r>
            <w:r w:rsidRPr="004574C9">
              <w:rPr>
                <w:rFonts w:asciiTheme="minorHAnsi" w:hAnsiTheme="minorHAnsi" w:cstheme="minorHAnsi"/>
                <w:b/>
                <w:sz w:val="16"/>
                <w:szCs w:val="16"/>
              </w:rPr>
              <w:t>.2</w:t>
            </w:r>
          </w:p>
        </w:tc>
        <w:tc>
          <w:tcPr>
            <w:tcW w:w="4050" w:type="dxa"/>
          </w:tcPr>
          <w:p w:rsidR="00A229CC" w:rsidRPr="00685EB6" w:rsidRDefault="005E12CF" w:rsidP="00A229CC">
            <w:pPr>
              <w:spacing w:after="120" w:line="240" w:lineRule="auto"/>
              <w:ind w:right="72"/>
              <w:jc w:val="both"/>
              <w:rPr>
                <w:sz w:val="18"/>
                <w:szCs w:val="18"/>
              </w:rPr>
            </w:pPr>
            <w:r w:rsidRPr="00685EB6">
              <w:rPr>
                <w:sz w:val="18"/>
                <w:szCs w:val="18"/>
              </w:rPr>
              <w:t>Provide information on the Institution’s physical resources, both existing and under construction that are used for classroom instruction, office space, student housing, student activities, and other gathering of stakeholders.</w:t>
            </w:r>
          </w:p>
        </w:tc>
        <w:tc>
          <w:tcPr>
            <w:tcW w:w="5850" w:type="dxa"/>
            <w:vAlign w:val="center"/>
          </w:tcPr>
          <w:p w:rsidR="00A229CC" w:rsidRPr="004574C9" w:rsidRDefault="00A229CC" w:rsidP="00A229CC">
            <w:pPr>
              <w:spacing w:after="120" w:line="240" w:lineRule="auto"/>
              <w:ind w:right="-360"/>
              <w:rPr>
                <w:rFonts w:asciiTheme="minorHAnsi" w:hAnsiTheme="minorHAnsi" w:cstheme="minorHAnsi"/>
                <w:b/>
                <w:sz w:val="16"/>
                <w:szCs w:val="16"/>
              </w:rPr>
            </w:pPr>
          </w:p>
        </w:tc>
      </w:tr>
      <w:tr w:rsidR="00A229CC" w:rsidTr="00685EB6">
        <w:tc>
          <w:tcPr>
            <w:tcW w:w="468" w:type="dxa"/>
            <w:vAlign w:val="center"/>
          </w:tcPr>
          <w:p w:rsidR="00A229CC" w:rsidRPr="004574C9" w:rsidRDefault="00A229CC" w:rsidP="00A229CC">
            <w:pPr>
              <w:spacing w:after="120" w:line="240" w:lineRule="auto"/>
              <w:ind w:left="-360" w:right="-360"/>
              <w:jc w:val="center"/>
              <w:rPr>
                <w:rFonts w:asciiTheme="minorHAnsi" w:hAnsiTheme="minorHAnsi" w:cstheme="minorHAnsi"/>
                <w:b/>
                <w:sz w:val="16"/>
                <w:szCs w:val="16"/>
              </w:rPr>
            </w:pPr>
            <w:r>
              <w:rPr>
                <w:rFonts w:asciiTheme="minorHAnsi" w:hAnsiTheme="minorHAnsi" w:cstheme="minorHAnsi"/>
                <w:b/>
                <w:sz w:val="16"/>
                <w:szCs w:val="16"/>
              </w:rPr>
              <w:t>5</w:t>
            </w:r>
            <w:r w:rsidRPr="004574C9">
              <w:rPr>
                <w:rFonts w:asciiTheme="minorHAnsi" w:hAnsiTheme="minorHAnsi" w:cstheme="minorHAnsi"/>
                <w:b/>
                <w:sz w:val="16"/>
                <w:szCs w:val="16"/>
              </w:rPr>
              <w:t>.3</w:t>
            </w:r>
          </w:p>
        </w:tc>
        <w:tc>
          <w:tcPr>
            <w:tcW w:w="4050" w:type="dxa"/>
          </w:tcPr>
          <w:p w:rsidR="00A229CC" w:rsidRPr="00685EB6" w:rsidRDefault="005E12CF" w:rsidP="00A229CC">
            <w:pPr>
              <w:spacing w:after="120" w:line="240" w:lineRule="auto"/>
              <w:ind w:right="72"/>
              <w:jc w:val="both"/>
              <w:rPr>
                <w:sz w:val="18"/>
                <w:szCs w:val="18"/>
              </w:rPr>
            </w:pPr>
            <w:r w:rsidRPr="00685EB6">
              <w:rPr>
                <w:sz w:val="18"/>
                <w:szCs w:val="18"/>
              </w:rPr>
              <w:t>Provide related information on all rental agreements/</w:t>
            </w:r>
            <w:r w:rsidR="00685EB6">
              <w:rPr>
                <w:sz w:val="18"/>
                <w:szCs w:val="18"/>
              </w:rPr>
              <w:t xml:space="preserve"> </w:t>
            </w:r>
            <w:r w:rsidRPr="00685EB6">
              <w:rPr>
                <w:sz w:val="18"/>
                <w:szCs w:val="18"/>
              </w:rPr>
              <w:t>contra</w:t>
            </w:r>
            <w:r w:rsidR="00685EB6">
              <w:rPr>
                <w:sz w:val="18"/>
                <w:szCs w:val="18"/>
              </w:rPr>
              <w:t xml:space="preserve">cts, </w:t>
            </w:r>
            <w:r w:rsidRPr="00685EB6">
              <w:rPr>
                <w:sz w:val="18"/>
                <w:szCs w:val="18"/>
              </w:rPr>
              <w:t>lease agreements/</w:t>
            </w:r>
            <w:r w:rsidR="00685EB6">
              <w:rPr>
                <w:sz w:val="18"/>
                <w:szCs w:val="18"/>
              </w:rPr>
              <w:t xml:space="preserve"> </w:t>
            </w:r>
            <w:r w:rsidRPr="00685EB6">
              <w:rPr>
                <w:sz w:val="18"/>
                <w:szCs w:val="18"/>
              </w:rPr>
              <w:t>contracts…etc., associated with the Institution’s physical resources and infrastructure.</w:t>
            </w:r>
          </w:p>
        </w:tc>
        <w:tc>
          <w:tcPr>
            <w:tcW w:w="5850" w:type="dxa"/>
            <w:vAlign w:val="center"/>
          </w:tcPr>
          <w:p w:rsidR="00A229CC" w:rsidRPr="004574C9" w:rsidRDefault="00A229CC" w:rsidP="00A229CC">
            <w:pPr>
              <w:spacing w:after="120" w:line="240" w:lineRule="auto"/>
              <w:ind w:right="-360"/>
              <w:rPr>
                <w:rFonts w:asciiTheme="minorHAnsi" w:hAnsiTheme="minorHAnsi" w:cstheme="minorHAnsi"/>
                <w:b/>
                <w:sz w:val="16"/>
                <w:szCs w:val="16"/>
              </w:rPr>
            </w:pPr>
          </w:p>
        </w:tc>
      </w:tr>
      <w:tr w:rsidR="00A229CC" w:rsidTr="00685EB6">
        <w:tc>
          <w:tcPr>
            <w:tcW w:w="468" w:type="dxa"/>
            <w:vAlign w:val="center"/>
          </w:tcPr>
          <w:p w:rsidR="00A229CC" w:rsidRPr="004574C9" w:rsidRDefault="00A229CC" w:rsidP="00A229CC">
            <w:pPr>
              <w:spacing w:after="120" w:line="240" w:lineRule="auto"/>
              <w:ind w:left="-360" w:right="-360"/>
              <w:jc w:val="center"/>
              <w:rPr>
                <w:rFonts w:asciiTheme="minorHAnsi" w:hAnsiTheme="minorHAnsi" w:cstheme="minorHAnsi"/>
                <w:b/>
                <w:sz w:val="16"/>
                <w:szCs w:val="16"/>
              </w:rPr>
            </w:pPr>
            <w:r>
              <w:rPr>
                <w:rFonts w:asciiTheme="minorHAnsi" w:hAnsiTheme="minorHAnsi" w:cstheme="minorHAnsi"/>
                <w:b/>
                <w:sz w:val="16"/>
                <w:szCs w:val="16"/>
              </w:rPr>
              <w:t>5</w:t>
            </w:r>
            <w:r w:rsidRPr="004574C9">
              <w:rPr>
                <w:rFonts w:asciiTheme="minorHAnsi" w:hAnsiTheme="minorHAnsi" w:cstheme="minorHAnsi"/>
                <w:b/>
                <w:sz w:val="16"/>
                <w:szCs w:val="16"/>
              </w:rPr>
              <w:t>.4</w:t>
            </w:r>
          </w:p>
        </w:tc>
        <w:tc>
          <w:tcPr>
            <w:tcW w:w="4050" w:type="dxa"/>
          </w:tcPr>
          <w:p w:rsidR="00A229CC" w:rsidRPr="00685EB6" w:rsidRDefault="005E12CF" w:rsidP="00A229CC">
            <w:pPr>
              <w:spacing w:after="120" w:line="240" w:lineRule="auto"/>
              <w:ind w:right="72"/>
              <w:jc w:val="both"/>
              <w:rPr>
                <w:sz w:val="18"/>
                <w:szCs w:val="18"/>
              </w:rPr>
            </w:pPr>
            <w:r w:rsidRPr="00685EB6">
              <w:rPr>
                <w:sz w:val="18"/>
                <w:szCs w:val="18"/>
              </w:rPr>
              <w:t>Provide a Physical Plant Plan that outlines the related fiscal management, maintenance services, and operational support for the buildings and facilities.</w:t>
            </w:r>
          </w:p>
        </w:tc>
        <w:tc>
          <w:tcPr>
            <w:tcW w:w="5850" w:type="dxa"/>
            <w:vAlign w:val="center"/>
          </w:tcPr>
          <w:p w:rsidR="00A229CC" w:rsidRPr="004574C9" w:rsidRDefault="00A229CC" w:rsidP="00A229CC">
            <w:pPr>
              <w:spacing w:after="120" w:line="240" w:lineRule="auto"/>
              <w:ind w:right="-360"/>
              <w:rPr>
                <w:rFonts w:asciiTheme="minorHAnsi" w:hAnsiTheme="minorHAnsi" w:cstheme="minorHAnsi"/>
                <w:b/>
                <w:sz w:val="16"/>
                <w:szCs w:val="16"/>
              </w:rPr>
            </w:pPr>
          </w:p>
        </w:tc>
      </w:tr>
      <w:tr w:rsidR="00A229CC" w:rsidTr="00685EB6">
        <w:tc>
          <w:tcPr>
            <w:tcW w:w="468" w:type="dxa"/>
            <w:vAlign w:val="center"/>
          </w:tcPr>
          <w:p w:rsidR="00A229CC" w:rsidRPr="004574C9" w:rsidRDefault="00A229CC" w:rsidP="00A229CC">
            <w:pPr>
              <w:spacing w:after="120" w:line="240" w:lineRule="auto"/>
              <w:ind w:left="-360" w:right="-360"/>
              <w:jc w:val="center"/>
              <w:rPr>
                <w:rFonts w:asciiTheme="minorHAnsi" w:hAnsiTheme="minorHAnsi" w:cstheme="minorHAnsi"/>
                <w:b/>
                <w:sz w:val="16"/>
                <w:szCs w:val="16"/>
              </w:rPr>
            </w:pPr>
            <w:r>
              <w:rPr>
                <w:rFonts w:asciiTheme="minorHAnsi" w:hAnsiTheme="minorHAnsi" w:cstheme="minorHAnsi"/>
                <w:b/>
                <w:sz w:val="16"/>
                <w:szCs w:val="16"/>
              </w:rPr>
              <w:t>5</w:t>
            </w:r>
            <w:r w:rsidRPr="004574C9">
              <w:rPr>
                <w:rFonts w:asciiTheme="minorHAnsi" w:hAnsiTheme="minorHAnsi" w:cstheme="minorHAnsi"/>
                <w:b/>
                <w:sz w:val="16"/>
                <w:szCs w:val="16"/>
              </w:rPr>
              <w:t>.5</w:t>
            </w:r>
          </w:p>
        </w:tc>
        <w:tc>
          <w:tcPr>
            <w:tcW w:w="4050" w:type="dxa"/>
          </w:tcPr>
          <w:p w:rsidR="00A229CC" w:rsidRPr="00685EB6" w:rsidRDefault="005E12CF" w:rsidP="00A229CC">
            <w:pPr>
              <w:spacing w:after="120" w:line="240" w:lineRule="auto"/>
              <w:ind w:right="72"/>
              <w:jc w:val="both"/>
              <w:rPr>
                <w:sz w:val="18"/>
                <w:szCs w:val="18"/>
              </w:rPr>
            </w:pPr>
            <w:r w:rsidRPr="00685EB6">
              <w:rPr>
                <w:sz w:val="18"/>
                <w:szCs w:val="18"/>
              </w:rPr>
              <w:t>Provide copies of approved fire safety inspections, building inspection and occupancy certificates, or similar occupational safety certificate from the respective agency (in your country). Also include copies of related insurance coverages and policies.</w:t>
            </w:r>
          </w:p>
        </w:tc>
        <w:tc>
          <w:tcPr>
            <w:tcW w:w="5850" w:type="dxa"/>
            <w:vAlign w:val="center"/>
          </w:tcPr>
          <w:p w:rsidR="00A229CC" w:rsidRPr="004574C9" w:rsidRDefault="00A229CC" w:rsidP="00A229CC">
            <w:pPr>
              <w:spacing w:after="120" w:line="240" w:lineRule="auto"/>
              <w:ind w:right="-360"/>
              <w:rPr>
                <w:rFonts w:asciiTheme="minorHAnsi" w:hAnsiTheme="minorHAnsi" w:cstheme="minorHAnsi"/>
                <w:b/>
                <w:sz w:val="16"/>
                <w:szCs w:val="16"/>
              </w:rPr>
            </w:pPr>
          </w:p>
        </w:tc>
      </w:tr>
      <w:tr w:rsidR="00A229CC" w:rsidTr="00685EB6">
        <w:tc>
          <w:tcPr>
            <w:tcW w:w="468" w:type="dxa"/>
            <w:vAlign w:val="center"/>
          </w:tcPr>
          <w:p w:rsidR="00A229CC" w:rsidRPr="004574C9" w:rsidRDefault="00A229CC" w:rsidP="00A229CC">
            <w:pPr>
              <w:spacing w:after="120" w:line="240" w:lineRule="auto"/>
              <w:ind w:left="-360" w:right="-360"/>
              <w:jc w:val="center"/>
              <w:rPr>
                <w:rFonts w:asciiTheme="minorHAnsi" w:hAnsiTheme="minorHAnsi" w:cstheme="minorHAnsi"/>
                <w:b/>
                <w:sz w:val="16"/>
                <w:szCs w:val="16"/>
              </w:rPr>
            </w:pPr>
            <w:r>
              <w:rPr>
                <w:rFonts w:asciiTheme="minorHAnsi" w:hAnsiTheme="minorHAnsi" w:cstheme="minorHAnsi"/>
                <w:b/>
                <w:sz w:val="16"/>
                <w:szCs w:val="16"/>
              </w:rPr>
              <w:t>5</w:t>
            </w:r>
            <w:r w:rsidRPr="004574C9">
              <w:rPr>
                <w:rFonts w:asciiTheme="minorHAnsi" w:hAnsiTheme="minorHAnsi" w:cstheme="minorHAnsi"/>
                <w:b/>
                <w:sz w:val="16"/>
                <w:szCs w:val="16"/>
              </w:rPr>
              <w:t>.6</w:t>
            </w:r>
          </w:p>
        </w:tc>
        <w:tc>
          <w:tcPr>
            <w:tcW w:w="4050" w:type="dxa"/>
          </w:tcPr>
          <w:p w:rsidR="00A229CC" w:rsidRPr="00685EB6" w:rsidRDefault="005E12CF" w:rsidP="00A229CC">
            <w:pPr>
              <w:spacing w:after="120" w:line="240" w:lineRule="auto"/>
              <w:ind w:right="72"/>
              <w:jc w:val="both"/>
              <w:rPr>
                <w:sz w:val="18"/>
                <w:szCs w:val="18"/>
              </w:rPr>
            </w:pPr>
            <w:r w:rsidRPr="00685EB6">
              <w:rPr>
                <w:sz w:val="18"/>
                <w:szCs w:val="18"/>
              </w:rPr>
              <w:t>Provide an Emergency Action Plan(s) that outlines the Institutional preparation, response, and recovery actions in mitigating natural or man-made disasters to physical resources and infrastructure.</w:t>
            </w:r>
            <w:r w:rsidRPr="00685EB6">
              <w:rPr>
                <w:sz w:val="18"/>
                <w:szCs w:val="18"/>
              </w:rPr>
              <w:tab/>
            </w:r>
          </w:p>
        </w:tc>
        <w:tc>
          <w:tcPr>
            <w:tcW w:w="5850" w:type="dxa"/>
            <w:vAlign w:val="center"/>
          </w:tcPr>
          <w:p w:rsidR="00A229CC" w:rsidRPr="004574C9" w:rsidRDefault="00A229CC" w:rsidP="00A229CC">
            <w:pPr>
              <w:spacing w:after="120" w:line="240" w:lineRule="auto"/>
              <w:ind w:right="-360"/>
              <w:rPr>
                <w:rFonts w:asciiTheme="minorHAnsi" w:hAnsiTheme="minorHAnsi" w:cstheme="minorHAnsi"/>
                <w:b/>
                <w:sz w:val="16"/>
                <w:szCs w:val="16"/>
              </w:rPr>
            </w:pPr>
          </w:p>
        </w:tc>
      </w:tr>
    </w:tbl>
    <w:p w:rsidR="00A229CC" w:rsidRDefault="00A229CC" w:rsidP="00A229CC">
      <w:pPr>
        <w:spacing w:after="120" w:line="240" w:lineRule="auto"/>
        <w:ind w:left="-360" w:right="-360"/>
        <w:rPr>
          <w:rFonts w:ascii="Times New Roman" w:hAnsi="Times New Roman"/>
          <w:b/>
          <w:color w:val="17365D"/>
          <w:sz w:val="10"/>
          <w:szCs w:val="10"/>
        </w:rPr>
      </w:pPr>
    </w:p>
    <w:p w:rsidR="00A229CC" w:rsidRDefault="00A229CC" w:rsidP="00A229CC">
      <w:pPr>
        <w:spacing w:after="120" w:line="240" w:lineRule="auto"/>
        <w:ind w:left="-360" w:right="-360"/>
        <w:rPr>
          <w:rFonts w:ascii="Times New Roman" w:hAnsi="Times New Roman"/>
          <w:b/>
          <w:color w:val="17365D"/>
          <w:sz w:val="10"/>
          <w:szCs w:val="10"/>
        </w:rPr>
      </w:pPr>
    </w:p>
    <w:p w:rsidR="00A229CC" w:rsidRDefault="00A229CC" w:rsidP="00A229CC">
      <w:pPr>
        <w:spacing w:after="120" w:line="240" w:lineRule="auto"/>
        <w:ind w:left="-360" w:right="-360"/>
        <w:rPr>
          <w:rFonts w:ascii="Times New Roman" w:hAnsi="Times New Roman"/>
          <w:b/>
          <w:color w:val="17365D"/>
          <w:sz w:val="10"/>
          <w:szCs w:val="10"/>
        </w:rPr>
      </w:pPr>
    </w:p>
    <w:p w:rsidR="00A229CC" w:rsidRDefault="00A229CC" w:rsidP="00A229CC">
      <w:pPr>
        <w:spacing w:after="120" w:line="240" w:lineRule="auto"/>
        <w:ind w:left="-360" w:right="-360"/>
        <w:rPr>
          <w:rFonts w:ascii="Times New Roman" w:hAnsi="Times New Roman"/>
          <w:b/>
          <w:color w:val="17365D"/>
          <w:sz w:val="10"/>
          <w:szCs w:val="10"/>
        </w:rPr>
      </w:pPr>
    </w:p>
    <w:p w:rsidR="00747C03" w:rsidRDefault="00747C03" w:rsidP="00A229CC">
      <w:pPr>
        <w:spacing w:after="120" w:line="240" w:lineRule="auto"/>
        <w:ind w:left="-360" w:right="-360"/>
        <w:rPr>
          <w:rFonts w:ascii="Times New Roman" w:hAnsi="Times New Roman"/>
          <w:b/>
          <w:color w:val="17365D"/>
          <w:sz w:val="10"/>
          <w:szCs w:val="10"/>
        </w:rPr>
      </w:pPr>
    </w:p>
    <w:p w:rsidR="00747C03" w:rsidRDefault="00747C03" w:rsidP="00A229CC">
      <w:pPr>
        <w:spacing w:after="120" w:line="240" w:lineRule="auto"/>
        <w:ind w:left="-360" w:right="-360"/>
        <w:rPr>
          <w:rFonts w:ascii="Times New Roman" w:hAnsi="Times New Roman"/>
          <w:b/>
          <w:color w:val="17365D"/>
          <w:sz w:val="10"/>
          <w:szCs w:val="10"/>
        </w:rPr>
      </w:pPr>
    </w:p>
    <w:p w:rsidR="00747C03" w:rsidRDefault="00747C03" w:rsidP="00A229CC">
      <w:pPr>
        <w:spacing w:after="120" w:line="240" w:lineRule="auto"/>
        <w:ind w:left="-360" w:right="-360"/>
        <w:rPr>
          <w:rFonts w:ascii="Times New Roman" w:hAnsi="Times New Roman"/>
          <w:b/>
          <w:color w:val="17365D"/>
          <w:sz w:val="10"/>
          <w:szCs w:val="10"/>
        </w:rPr>
      </w:pPr>
    </w:p>
    <w:p w:rsidR="00747C03" w:rsidRDefault="00747C03" w:rsidP="00A229CC">
      <w:pPr>
        <w:spacing w:after="120" w:line="240" w:lineRule="auto"/>
        <w:ind w:left="-360" w:right="-360"/>
        <w:rPr>
          <w:rFonts w:ascii="Times New Roman" w:hAnsi="Times New Roman"/>
          <w:b/>
          <w:color w:val="17365D"/>
          <w:sz w:val="10"/>
          <w:szCs w:val="10"/>
        </w:rPr>
      </w:pPr>
    </w:p>
    <w:p w:rsidR="00747C03" w:rsidRDefault="00747C03" w:rsidP="00A229CC">
      <w:pPr>
        <w:spacing w:after="120" w:line="240" w:lineRule="auto"/>
        <w:ind w:left="-360" w:right="-360"/>
        <w:rPr>
          <w:rFonts w:ascii="Times New Roman" w:hAnsi="Times New Roman"/>
          <w:b/>
          <w:color w:val="17365D"/>
          <w:sz w:val="10"/>
          <w:szCs w:val="10"/>
        </w:rPr>
      </w:pPr>
    </w:p>
    <w:p w:rsidR="00747C03" w:rsidRDefault="00747C03" w:rsidP="00A229CC">
      <w:pPr>
        <w:spacing w:after="120" w:line="240" w:lineRule="auto"/>
        <w:ind w:left="-360" w:right="-360"/>
        <w:rPr>
          <w:rFonts w:ascii="Times New Roman" w:hAnsi="Times New Roman"/>
          <w:b/>
          <w:color w:val="17365D"/>
          <w:sz w:val="10"/>
          <w:szCs w:val="10"/>
        </w:rPr>
      </w:pPr>
    </w:p>
    <w:p w:rsidR="00747C03" w:rsidRDefault="00747C03" w:rsidP="00A229CC">
      <w:pPr>
        <w:spacing w:after="120" w:line="240" w:lineRule="auto"/>
        <w:ind w:left="-360" w:right="-360"/>
        <w:rPr>
          <w:rFonts w:ascii="Times New Roman" w:hAnsi="Times New Roman"/>
          <w:b/>
          <w:color w:val="17365D"/>
          <w:sz w:val="10"/>
          <w:szCs w:val="10"/>
        </w:rPr>
      </w:pPr>
    </w:p>
    <w:p w:rsidR="00747C03" w:rsidRDefault="00747C03" w:rsidP="00A229CC">
      <w:pPr>
        <w:spacing w:after="120" w:line="240" w:lineRule="auto"/>
        <w:ind w:left="-360" w:right="-360"/>
        <w:rPr>
          <w:rFonts w:ascii="Times New Roman" w:hAnsi="Times New Roman"/>
          <w:b/>
          <w:color w:val="17365D"/>
          <w:sz w:val="10"/>
          <w:szCs w:val="10"/>
        </w:rPr>
      </w:pPr>
    </w:p>
    <w:p w:rsidR="00747C03" w:rsidRDefault="00747C03" w:rsidP="00A229CC">
      <w:pPr>
        <w:spacing w:after="120" w:line="240" w:lineRule="auto"/>
        <w:ind w:left="-360" w:right="-360"/>
        <w:rPr>
          <w:rFonts w:ascii="Times New Roman" w:hAnsi="Times New Roman"/>
          <w:b/>
          <w:color w:val="17365D"/>
          <w:sz w:val="10"/>
          <w:szCs w:val="10"/>
        </w:rPr>
      </w:pPr>
    </w:p>
    <w:p w:rsidR="00747C03" w:rsidRDefault="00747C03" w:rsidP="00A229CC">
      <w:pPr>
        <w:spacing w:after="120" w:line="240" w:lineRule="auto"/>
        <w:ind w:left="-360" w:right="-360"/>
        <w:rPr>
          <w:rFonts w:ascii="Times New Roman" w:hAnsi="Times New Roman"/>
          <w:b/>
          <w:color w:val="17365D"/>
          <w:sz w:val="10"/>
          <w:szCs w:val="10"/>
        </w:rPr>
      </w:pPr>
    </w:p>
    <w:p w:rsidR="00747C03" w:rsidRDefault="00747C03" w:rsidP="00A229CC">
      <w:pPr>
        <w:spacing w:after="120" w:line="240" w:lineRule="auto"/>
        <w:ind w:left="-360" w:right="-360"/>
        <w:rPr>
          <w:rFonts w:ascii="Times New Roman" w:hAnsi="Times New Roman"/>
          <w:b/>
          <w:color w:val="17365D"/>
          <w:sz w:val="10"/>
          <w:szCs w:val="10"/>
        </w:rPr>
      </w:pPr>
    </w:p>
    <w:p w:rsidR="00A229CC" w:rsidRDefault="00A229CC" w:rsidP="00B854A7">
      <w:pPr>
        <w:spacing w:after="120" w:line="240" w:lineRule="auto"/>
        <w:ind w:right="-360"/>
        <w:rPr>
          <w:rFonts w:ascii="Times New Roman" w:hAnsi="Times New Roman"/>
          <w:b/>
          <w:color w:val="17365D"/>
          <w:sz w:val="10"/>
          <w:szCs w:val="10"/>
        </w:rPr>
      </w:pPr>
    </w:p>
    <w:p w:rsidR="00A229CC" w:rsidRDefault="00A229CC" w:rsidP="00AA7EDC">
      <w:pPr>
        <w:spacing w:after="120" w:line="240" w:lineRule="auto"/>
        <w:ind w:left="-360" w:right="-360"/>
        <w:rPr>
          <w:rFonts w:ascii="Times New Roman" w:hAnsi="Times New Roman"/>
          <w:b/>
          <w:color w:val="17365D"/>
          <w:sz w:val="10"/>
          <w:szCs w:val="10"/>
        </w:rPr>
      </w:pPr>
    </w:p>
    <w:p w:rsidR="004A58EC" w:rsidRDefault="004A58EC" w:rsidP="00A229CC">
      <w:pPr>
        <w:spacing w:after="0" w:line="240" w:lineRule="auto"/>
        <w:rPr>
          <w:rFonts w:ascii="Times New Roman" w:hAnsi="Times New Roman"/>
          <w:b/>
          <w:sz w:val="24"/>
          <w:szCs w:val="24"/>
        </w:rPr>
      </w:pPr>
    </w:p>
    <w:p w:rsidR="00A229CC" w:rsidRPr="00685EB6" w:rsidRDefault="00A229CC" w:rsidP="004A58EC">
      <w:pPr>
        <w:spacing w:after="0" w:line="240" w:lineRule="auto"/>
        <w:ind w:left="-450"/>
        <w:rPr>
          <w:rFonts w:ascii="Arial Black" w:hAnsi="Arial Black"/>
          <w:b/>
          <w:sz w:val="24"/>
          <w:szCs w:val="24"/>
        </w:rPr>
      </w:pPr>
      <w:r w:rsidRPr="00685EB6">
        <w:rPr>
          <w:rFonts w:ascii="Arial Black" w:hAnsi="Arial Black"/>
          <w:b/>
          <w:sz w:val="24"/>
          <w:szCs w:val="24"/>
        </w:rPr>
        <w:lastRenderedPageBreak/>
        <w:t>STANDARD 6 – HUMAN RESOURCES</w:t>
      </w:r>
    </w:p>
    <w:p w:rsidR="00A229CC" w:rsidRPr="004A58EC" w:rsidRDefault="00A229CC" w:rsidP="00747C03">
      <w:pPr>
        <w:spacing w:after="0" w:line="240" w:lineRule="auto"/>
        <w:ind w:left="-450" w:right="-270"/>
        <w:jc w:val="both"/>
        <w:rPr>
          <w:rFonts w:ascii="Times New Roman" w:hAnsi="Times New Roman"/>
          <w:sz w:val="24"/>
          <w:szCs w:val="24"/>
        </w:rPr>
      </w:pPr>
      <w:r w:rsidRPr="00021133">
        <w:rPr>
          <w:rFonts w:ascii="Times New Roman" w:hAnsi="Times New Roman"/>
          <w:sz w:val="24"/>
          <w:szCs w:val="24"/>
        </w:rPr>
        <w:t>The Institution has sufficient instructional, administrative, and support staff with the requisite qualifications and experience appropriate for their tasks that fulfills the Institution’s mission and goals.</w:t>
      </w:r>
    </w:p>
    <w:p w:rsidR="00A229CC" w:rsidRDefault="00A229CC" w:rsidP="00A229CC">
      <w:pPr>
        <w:spacing w:after="120" w:line="240" w:lineRule="auto"/>
        <w:ind w:right="-360"/>
        <w:rPr>
          <w:rFonts w:ascii="Times New Roman" w:hAnsi="Times New Roman"/>
          <w:b/>
          <w:color w:val="17365D"/>
          <w:sz w:val="10"/>
          <w:szCs w:val="10"/>
        </w:rPr>
      </w:pPr>
    </w:p>
    <w:tbl>
      <w:tblPr>
        <w:tblStyle w:val="TableGrid"/>
        <w:tblW w:w="10368" w:type="dxa"/>
        <w:tblInd w:w="-360" w:type="dxa"/>
        <w:tblLook w:val="04A0" w:firstRow="1" w:lastRow="0" w:firstColumn="1" w:lastColumn="0" w:noHBand="0" w:noVBand="1"/>
      </w:tblPr>
      <w:tblGrid>
        <w:gridCol w:w="468"/>
        <w:gridCol w:w="4230"/>
        <w:gridCol w:w="5670"/>
      </w:tblGrid>
      <w:tr w:rsidR="00B854A7" w:rsidTr="00331E30">
        <w:tc>
          <w:tcPr>
            <w:tcW w:w="4698" w:type="dxa"/>
            <w:gridSpan w:val="2"/>
            <w:shd w:val="clear" w:color="auto" w:fill="C6D9F1" w:themeFill="text2" w:themeFillTint="33"/>
          </w:tcPr>
          <w:p w:rsidR="00B854A7" w:rsidRPr="00855D05" w:rsidRDefault="00B854A7" w:rsidP="00B854A7">
            <w:pPr>
              <w:spacing w:after="120" w:line="240" w:lineRule="auto"/>
              <w:ind w:right="-360"/>
              <w:jc w:val="center"/>
              <w:rPr>
                <w:rFonts w:ascii="Times New Roman" w:hAnsi="Times New Roman"/>
                <w:b/>
                <w:sz w:val="24"/>
                <w:szCs w:val="24"/>
              </w:rPr>
            </w:pPr>
            <w:r>
              <w:rPr>
                <w:rFonts w:ascii="Times New Roman" w:hAnsi="Times New Roman"/>
                <w:b/>
                <w:sz w:val="24"/>
                <w:szCs w:val="24"/>
              </w:rPr>
              <w:t>Standard 6</w:t>
            </w:r>
            <w:r w:rsidRPr="00855D05">
              <w:rPr>
                <w:rFonts w:ascii="Times New Roman" w:hAnsi="Times New Roman"/>
                <w:b/>
                <w:sz w:val="24"/>
                <w:szCs w:val="24"/>
              </w:rPr>
              <w:t xml:space="preserve"> Components</w:t>
            </w:r>
          </w:p>
        </w:tc>
        <w:tc>
          <w:tcPr>
            <w:tcW w:w="5670" w:type="dxa"/>
            <w:shd w:val="clear" w:color="auto" w:fill="C6D9F1" w:themeFill="text2" w:themeFillTint="33"/>
          </w:tcPr>
          <w:p w:rsidR="00B854A7" w:rsidRPr="00855D05" w:rsidRDefault="00B854A7" w:rsidP="00B854A7">
            <w:pPr>
              <w:spacing w:after="120" w:line="240" w:lineRule="auto"/>
              <w:ind w:right="-360"/>
              <w:jc w:val="center"/>
              <w:rPr>
                <w:rFonts w:ascii="Times New Roman" w:hAnsi="Times New Roman"/>
                <w:b/>
                <w:sz w:val="24"/>
                <w:szCs w:val="24"/>
              </w:rPr>
            </w:pPr>
            <w:r w:rsidRPr="00855D05">
              <w:rPr>
                <w:rFonts w:ascii="Times New Roman" w:hAnsi="Times New Roman"/>
                <w:b/>
                <w:sz w:val="24"/>
                <w:szCs w:val="24"/>
              </w:rPr>
              <w:t>Documents To Demonstra</w:t>
            </w:r>
            <w:r>
              <w:rPr>
                <w:rFonts w:ascii="Times New Roman" w:hAnsi="Times New Roman"/>
                <w:b/>
                <w:sz w:val="24"/>
                <w:szCs w:val="24"/>
              </w:rPr>
              <w:t>te Compliance</w:t>
            </w:r>
          </w:p>
        </w:tc>
      </w:tr>
      <w:tr w:rsidR="00A229CC" w:rsidTr="00A229CC">
        <w:tc>
          <w:tcPr>
            <w:tcW w:w="468" w:type="dxa"/>
            <w:vAlign w:val="center"/>
          </w:tcPr>
          <w:p w:rsidR="00A229CC" w:rsidRPr="004574C9" w:rsidRDefault="00A229CC" w:rsidP="00A229CC">
            <w:pPr>
              <w:spacing w:after="120" w:line="240" w:lineRule="auto"/>
              <w:ind w:left="-360" w:right="-360"/>
              <w:jc w:val="center"/>
              <w:rPr>
                <w:rFonts w:asciiTheme="minorHAnsi" w:hAnsiTheme="minorHAnsi" w:cstheme="minorHAnsi"/>
                <w:b/>
                <w:sz w:val="16"/>
                <w:szCs w:val="16"/>
              </w:rPr>
            </w:pPr>
            <w:r>
              <w:rPr>
                <w:rFonts w:asciiTheme="minorHAnsi" w:hAnsiTheme="minorHAnsi" w:cstheme="minorHAnsi"/>
                <w:b/>
                <w:sz w:val="16"/>
                <w:szCs w:val="16"/>
              </w:rPr>
              <w:t>6</w:t>
            </w:r>
            <w:r w:rsidRPr="004574C9">
              <w:rPr>
                <w:rFonts w:asciiTheme="minorHAnsi" w:hAnsiTheme="minorHAnsi" w:cstheme="minorHAnsi"/>
                <w:b/>
                <w:sz w:val="16"/>
                <w:szCs w:val="16"/>
              </w:rPr>
              <w:t>.1</w:t>
            </w:r>
          </w:p>
        </w:tc>
        <w:tc>
          <w:tcPr>
            <w:tcW w:w="4230" w:type="dxa"/>
          </w:tcPr>
          <w:p w:rsidR="00A229CC" w:rsidRPr="00685EB6" w:rsidRDefault="004A58EC" w:rsidP="004A58EC">
            <w:pPr>
              <w:spacing w:after="120" w:line="240" w:lineRule="auto"/>
              <w:ind w:right="72"/>
              <w:jc w:val="both"/>
              <w:rPr>
                <w:sz w:val="18"/>
                <w:szCs w:val="18"/>
              </w:rPr>
            </w:pPr>
            <w:r w:rsidRPr="00685EB6">
              <w:rPr>
                <w:sz w:val="18"/>
                <w:szCs w:val="18"/>
              </w:rPr>
              <w:t>Provide information on the profiles of instructional staff employed by the Institution including copies of their resume, degrees, and courses assigned to teach.</w:t>
            </w:r>
          </w:p>
        </w:tc>
        <w:tc>
          <w:tcPr>
            <w:tcW w:w="5670" w:type="dxa"/>
            <w:vAlign w:val="center"/>
          </w:tcPr>
          <w:p w:rsidR="00A229CC" w:rsidRPr="004574C9" w:rsidRDefault="00A229CC" w:rsidP="00A229CC">
            <w:pPr>
              <w:spacing w:after="120" w:line="240" w:lineRule="auto"/>
              <w:ind w:right="-360"/>
              <w:rPr>
                <w:rFonts w:asciiTheme="minorHAnsi" w:hAnsiTheme="minorHAnsi" w:cstheme="minorHAnsi"/>
                <w:b/>
                <w:sz w:val="16"/>
                <w:szCs w:val="16"/>
              </w:rPr>
            </w:pPr>
          </w:p>
        </w:tc>
      </w:tr>
      <w:tr w:rsidR="00A229CC" w:rsidTr="00A229CC">
        <w:tc>
          <w:tcPr>
            <w:tcW w:w="468" w:type="dxa"/>
            <w:vAlign w:val="center"/>
          </w:tcPr>
          <w:p w:rsidR="00A229CC" w:rsidRPr="004574C9" w:rsidRDefault="00A229CC" w:rsidP="00A229CC">
            <w:pPr>
              <w:spacing w:after="120" w:line="240" w:lineRule="auto"/>
              <w:ind w:left="-360" w:right="-360"/>
              <w:jc w:val="center"/>
              <w:rPr>
                <w:rFonts w:asciiTheme="minorHAnsi" w:hAnsiTheme="minorHAnsi" w:cstheme="minorHAnsi"/>
                <w:b/>
                <w:sz w:val="16"/>
                <w:szCs w:val="16"/>
              </w:rPr>
            </w:pPr>
            <w:r>
              <w:rPr>
                <w:rFonts w:asciiTheme="minorHAnsi" w:hAnsiTheme="minorHAnsi" w:cstheme="minorHAnsi"/>
                <w:b/>
                <w:sz w:val="16"/>
                <w:szCs w:val="16"/>
              </w:rPr>
              <w:t>6</w:t>
            </w:r>
            <w:r w:rsidRPr="004574C9">
              <w:rPr>
                <w:rFonts w:asciiTheme="minorHAnsi" w:hAnsiTheme="minorHAnsi" w:cstheme="minorHAnsi"/>
                <w:b/>
                <w:sz w:val="16"/>
                <w:szCs w:val="16"/>
              </w:rPr>
              <w:t>.2</w:t>
            </w:r>
          </w:p>
        </w:tc>
        <w:tc>
          <w:tcPr>
            <w:tcW w:w="4230" w:type="dxa"/>
          </w:tcPr>
          <w:p w:rsidR="00A229CC" w:rsidRPr="00685EB6" w:rsidRDefault="004A58EC" w:rsidP="00A229CC">
            <w:pPr>
              <w:spacing w:after="120" w:line="240" w:lineRule="auto"/>
              <w:ind w:right="72"/>
              <w:jc w:val="both"/>
              <w:rPr>
                <w:sz w:val="18"/>
                <w:szCs w:val="18"/>
              </w:rPr>
            </w:pPr>
            <w:r w:rsidRPr="00685EB6">
              <w:rPr>
                <w:sz w:val="18"/>
                <w:szCs w:val="18"/>
              </w:rPr>
              <w:t>Provide information on the administrative and support staff employed by the Institution including copies of their resume, degrees, and departments they are assigned to work in</w:t>
            </w:r>
          </w:p>
        </w:tc>
        <w:tc>
          <w:tcPr>
            <w:tcW w:w="5670" w:type="dxa"/>
            <w:vAlign w:val="center"/>
          </w:tcPr>
          <w:p w:rsidR="00A229CC" w:rsidRPr="004574C9" w:rsidRDefault="00A229CC" w:rsidP="00A229CC">
            <w:pPr>
              <w:spacing w:after="120" w:line="240" w:lineRule="auto"/>
              <w:ind w:right="-360"/>
              <w:rPr>
                <w:rFonts w:asciiTheme="minorHAnsi" w:hAnsiTheme="minorHAnsi" w:cstheme="minorHAnsi"/>
                <w:b/>
                <w:sz w:val="16"/>
                <w:szCs w:val="16"/>
              </w:rPr>
            </w:pPr>
          </w:p>
        </w:tc>
      </w:tr>
      <w:tr w:rsidR="00A229CC" w:rsidTr="00A229CC">
        <w:tc>
          <w:tcPr>
            <w:tcW w:w="468" w:type="dxa"/>
            <w:vAlign w:val="center"/>
          </w:tcPr>
          <w:p w:rsidR="00A229CC" w:rsidRPr="004574C9" w:rsidRDefault="00A229CC" w:rsidP="00A229CC">
            <w:pPr>
              <w:spacing w:after="120" w:line="240" w:lineRule="auto"/>
              <w:ind w:left="-360" w:right="-360"/>
              <w:jc w:val="center"/>
              <w:rPr>
                <w:rFonts w:asciiTheme="minorHAnsi" w:hAnsiTheme="minorHAnsi" w:cstheme="minorHAnsi"/>
                <w:b/>
                <w:sz w:val="16"/>
                <w:szCs w:val="16"/>
              </w:rPr>
            </w:pPr>
            <w:r>
              <w:rPr>
                <w:rFonts w:asciiTheme="minorHAnsi" w:hAnsiTheme="minorHAnsi" w:cstheme="minorHAnsi"/>
                <w:b/>
                <w:sz w:val="16"/>
                <w:szCs w:val="16"/>
              </w:rPr>
              <w:t>6</w:t>
            </w:r>
            <w:r w:rsidRPr="004574C9">
              <w:rPr>
                <w:rFonts w:asciiTheme="minorHAnsi" w:hAnsiTheme="minorHAnsi" w:cstheme="minorHAnsi"/>
                <w:b/>
                <w:sz w:val="16"/>
                <w:szCs w:val="16"/>
              </w:rPr>
              <w:t>.3</w:t>
            </w:r>
          </w:p>
        </w:tc>
        <w:tc>
          <w:tcPr>
            <w:tcW w:w="4230" w:type="dxa"/>
          </w:tcPr>
          <w:p w:rsidR="00A229CC" w:rsidRPr="00685EB6" w:rsidRDefault="004A58EC" w:rsidP="004A58EC">
            <w:pPr>
              <w:spacing w:after="120" w:line="240" w:lineRule="auto"/>
              <w:ind w:right="72"/>
              <w:jc w:val="both"/>
              <w:rPr>
                <w:sz w:val="18"/>
                <w:szCs w:val="18"/>
              </w:rPr>
            </w:pPr>
            <w:r w:rsidRPr="00685EB6">
              <w:rPr>
                <w:sz w:val="18"/>
                <w:szCs w:val="18"/>
              </w:rPr>
              <w:t>Provide the most recent copy of the Institution’s faculty handbook/manual.</w:t>
            </w:r>
          </w:p>
        </w:tc>
        <w:tc>
          <w:tcPr>
            <w:tcW w:w="5670" w:type="dxa"/>
            <w:vAlign w:val="center"/>
          </w:tcPr>
          <w:p w:rsidR="00A229CC" w:rsidRPr="004574C9" w:rsidRDefault="00A229CC" w:rsidP="00A229CC">
            <w:pPr>
              <w:spacing w:after="120" w:line="240" w:lineRule="auto"/>
              <w:ind w:right="-360"/>
              <w:rPr>
                <w:rFonts w:asciiTheme="minorHAnsi" w:hAnsiTheme="minorHAnsi" w:cstheme="minorHAnsi"/>
                <w:b/>
                <w:sz w:val="16"/>
                <w:szCs w:val="16"/>
              </w:rPr>
            </w:pPr>
          </w:p>
        </w:tc>
      </w:tr>
      <w:tr w:rsidR="00A229CC" w:rsidTr="00A229CC">
        <w:tc>
          <w:tcPr>
            <w:tcW w:w="468" w:type="dxa"/>
            <w:vAlign w:val="center"/>
          </w:tcPr>
          <w:p w:rsidR="00A229CC" w:rsidRPr="004574C9" w:rsidRDefault="00A229CC" w:rsidP="00A229CC">
            <w:pPr>
              <w:spacing w:after="120" w:line="240" w:lineRule="auto"/>
              <w:ind w:left="-360" w:right="-360"/>
              <w:jc w:val="center"/>
              <w:rPr>
                <w:rFonts w:asciiTheme="minorHAnsi" w:hAnsiTheme="minorHAnsi" w:cstheme="minorHAnsi"/>
                <w:b/>
                <w:sz w:val="16"/>
                <w:szCs w:val="16"/>
              </w:rPr>
            </w:pPr>
            <w:r>
              <w:rPr>
                <w:rFonts w:asciiTheme="minorHAnsi" w:hAnsiTheme="minorHAnsi" w:cstheme="minorHAnsi"/>
                <w:b/>
                <w:sz w:val="16"/>
                <w:szCs w:val="16"/>
              </w:rPr>
              <w:t>6</w:t>
            </w:r>
            <w:r w:rsidRPr="004574C9">
              <w:rPr>
                <w:rFonts w:asciiTheme="minorHAnsi" w:hAnsiTheme="minorHAnsi" w:cstheme="minorHAnsi"/>
                <w:b/>
                <w:sz w:val="16"/>
                <w:szCs w:val="16"/>
              </w:rPr>
              <w:t>.4</w:t>
            </w:r>
          </w:p>
        </w:tc>
        <w:tc>
          <w:tcPr>
            <w:tcW w:w="4230" w:type="dxa"/>
          </w:tcPr>
          <w:p w:rsidR="00A229CC" w:rsidRPr="00685EB6" w:rsidRDefault="004A58EC" w:rsidP="004A58EC">
            <w:pPr>
              <w:spacing w:after="120" w:line="240" w:lineRule="auto"/>
              <w:ind w:right="72"/>
              <w:jc w:val="both"/>
              <w:rPr>
                <w:sz w:val="18"/>
                <w:szCs w:val="18"/>
              </w:rPr>
            </w:pPr>
            <w:r w:rsidRPr="00685EB6">
              <w:rPr>
                <w:sz w:val="18"/>
                <w:szCs w:val="18"/>
              </w:rPr>
              <w:t>Provide the most recent copy of the Institution’s staff handbook/manual.</w:t>
            </w:r>
          </w:p>
        </w:tc>
        <w:tc>
          <w:tcPr>
            <w:tcW w:w="5670" w:type="dxa"/>
            <w:vAlign w:val="center"/>
          </w:tcPr>
          <w:p w:rsidR="00A229CC" w:rsidRPr="004574C9" w:rsidRDefault="00A229CC" w:rsidP="00A229CC">
            <w:pPr>
              <w:spacing w:after="120" w:line="240" w:lineRule="auto"/>
              <w:ind w:right="-360"/>
              <w:rPr>
                <w:rFonts w:asciiTheme="minorHAnsi" w:hAnsiTheme="minorHAnsi" w:cstheme="minorHAnsi"/>
                <w:b/>
                <w:sz w:val="16"/>
                <w:szCs w:val="16"/>
              </w:rPr>
            </w:pPr>
          </w:p>
        </w:tc>
      </w:tr>
      <w:tr w:rsidR="00A229CC" w:rsidTr="00A229CC">
        <w:tc>
          <w:tcPr>
            <w:tcW w:w="468" w:type="dxa"/>
            <w:vAlign w:val="center"/>
          </w:tcPr>
          <w:p w:rsidR="00A229CC" w:rsidRPr="004574C9" w:rsidRDefault="00A229CC" w:rsidP="00A229CC">
            <w:pPr>
              <w:spacing w:after="120" w:line="240" w:lineRule="auto"/>
              <w:ind w:left="-360" w:right="-360"/>
              <w:jc w:val="center"/>
              <w:rPr>
                <w:rFonts w:asciiTheme="minorHAnsi" w:hAnsiTheme="minorHAnsi" w:cstheme="minorHAnsi"/>
                <w:b/>
                <w:sz w:val="16"/>
                <w:szCs w:val="16"/>
              </w:rPr>
            </w:pPr>
            <w:r>
              <w:rPr>
                <w:rFonts w:asciiTheme="minorHAnsi" w:hAnsiTheme="minorHAnsi" w:cstheme="minorHAnsi"/>
                <w:b/>
                <w:sz w:val="16"/>
                <w:szCs w:val="16"/>
              </w:rPr>
              <w:t>6</w:t>
            </w:r>
            <w:r w:rsidRPr="004574C9">
              <w:rPr>
                <w:rFonts w:asciiTheme="minorHAnsi" w:hAnsiTheme="minorHAnsi" w:cstheme="minorHAnsi"/>
                <w:b/>
                <w:sz w:val="16"/>
                <w:szCs w:val="16"/>
              </w:rPr>
              <w:t>.5</w:t>
            </w:r>
          </w:p>
        </w:tc>
        <w:tc>
          <w:tcPr>
            <w:tcW w:w="4230" w:type="dxa"/>
          </w:tcPr>
          <w:p w:rsidR="00A229CC" w:rsidRPr="00685EB6" w:rsidRDefault="004A58EC" w:rsidP="004A58EC">
            <w:pPr>
              <w:spacing w:after="120" w:line="240" w:lineRule="auto"/>
              <w:ind w:right="72"/>
              <w:jc w:val="both"/>
              <w:rPr>
                <w:sz w:val="18"/>
                <w:szCs w:val="18"/>
              </w:rPr>
            </w:pPr>
            <w:r w:rsidRPr="00685EB6">
              <w:rPr>
                <w:sz w:val="18"/>
                <w:szCs w:val="18"/>
              </w:rPr>
              <w:t>Provide information on the support and services available for Instructional staff reflective of the Institution’s mission and goals in teaching and learning.</w:t>
            </w:r>
          </w:p>
        </w:tc>
        <w:tc>
          <w:tcPr>
            <w:tcW w:w="5670" w:type="dxa"/>
            <w:vAlign w:val="center"/>
          </w:tcPr>
          <w:p w:rsidR="00A229CC" w:rsidRPr="004574C9" w:rsidRDefault="00A229CC" w:rsidP="00A229CC">
            <w:pPr>
              <w:spacing w:after="120" w:line="240" w:lineRule="auto"/>
              <w:ind w:right="-360"/>
              <w:rPr>
                <w:rFonts w:asciiTheme="minorHAnsi" w:hAnsiTheme="minorHAnsi" w:cstheme="minorHAnsi"/>
                <w:b/>
                <w:sz w:val="16"/>
                <w:szCs w:val="16"/>
              </w:rPr>
            </w:pPr>
          </w:p>
        </w:tc>
      </w:tr>
      <w:tr w:rsidR="00A229CC" w:rsidTr="00A229CC">
        <w:tc>
          <w:tcPr>
            <w:tcW w:w="468" w:type="dxa"/>
            <w:vAlign w:val="center"/>
          </w:tcPr>
          <w:p w:rsidR="00A229CC" w:rsidRPr="004574C9" w:rsidRDefault="00A229CC" w:rsidP="00A229CC">
            <w:pPr>
              <w:spacing w:after="120" w:line="240" w:lineRule="auto"/>
              <w:ind w:left="-360" w:right="-360"/>
              <w:jc w:val="center"/>
              <w:rPr>
                <w:rFonts w:asciiTheme="minorHAnsi" w:hAnsiTheme="minorHAnsi" w:cstheme="minorHAnsi"/>
                <w:b/>
                <w:sz w:val="16"/>
                <w:szCs w:val="16"/>
              </w:rPr>
            </w:pPr>
            <w:r>
              <w:rPr>
                <w:rFonts w:asciiTheme="minorHAnsi" w:hAnsiTheme="minorHAnsi" w:cstheme="minorHAnsi"/>
                <w:b/>
                <w:sz w:val="16"/>
                <w:szCs w:val="16"/>
              </w:rPr>
              <w:t>6</w:t>
            </w:r>
            <w:r w:rsidRPr="004574C9">
              <w:rPr>
                <w:rFonts w:asciiTheme="minorHAnsi" w:hAnsiTheme="minorHAnsi" w:cstheme="minorHAnsi"/>
                <w:b/>
                <w:sz w:val="16"/>
                <w:szCs w:val="16"/>
              </w:rPr>
              <w:t>.6</w:t>
            </w:r>
          </w:p>
        </w:tc>
        <w:tc>
          <w:tcPr>
            <w:tcW w:w="4230" w:type="dxa"/>
          </w:tcPr>
          <w:p w:rsidR="00A229CC" w:rsidRPr="00685EB6" w:rsidRDefault="004A58EC" w:rsidP="004A58EC">
            <w:pPr>
              <w:spacing w:after="120" w:line="240" w:lineRule="auto"/>
              <w:ind w:right="72"/>
              <w:jc w:val="both"/>
              <w:rPr>
                <w:sz w:val="18"/>
                <w:szCs w:val="18"/>
              </w:rPr>
            </w:pPr>
            <w:r w:rsidRPr="00685EB6">
              <w:rPr>
                <w:sz w:val="18"/>
                <w:szCs w:val="18"/>
              </w:rPr>
              <w:t>Provide information on the support and services available for administrative and support staff reflective of the Institution’s mission and goals in teaching and learning.</w:t>
            </w:r>
          </w:p>
        </w:tc>
        <w:tc>
          <w:tcPr>
            <w:tcW w:w="5670" w:type="dxa"/>
            <w:vAlign w:val="center"/>
          </w:tcPr>
          <w:p w:rsidR="00A229CC" w:rsidRPr="004574C9" w:rsidRDefault="00A229CC" w:rsidP="00A229CC">
            <w:pPr>
              <w:spacing w:after="120" w:line="240" w:lineRule="auto"/>
              <w:ind w:right="-360"/>
              <w:rPr>
                <w:rFonts w:asciiTheme="minorHAnsi" w:hAnsiTheme="minorHAnsi" w:cstheme="minorHAnsi"/>
                <w:b/>
                <w:sz w:val="16"/>
                <w:szCs w:val="16"/>
              </w:rPr>
            </w:pPr>
          </w:p>
        </w:tc>
      </w:tr>
      <w:tr w:rsidR="00A229CC" w:rsidTr="00A229CC">
        <w:tc>
          <w:tcPr>
            <w:tcW w:w="468" w:type="dxa"/>
            <w:vAlign w:val="center"/>
          </w:tcPr>
          <w:p w:rsidR="00A229CC" w:rsidRPr="004574C9" w:rsidRDefault="00A229CC" w:rsidP="00A229CC">
            <w:pPr>
              <w:spacing w:after="120" w:line="240" w:lineRule="auto"/>
              <w:ind w:left="-360" w:right="-360"/>
              <w:jc w:val="center"/>
              <w:rPr>
                <w:rFonts w:asciiTheme="minorHAnsi" w:hAnsiTheme="minorHAnsi" w:cstheme="minorHAnsi"/>
                <w:b/>
                <w:sz w:val="16"/>
                <w:szCs w:val="16"/>
              </w:rPr>
            </w:pPr>
            <w:r>
              <w:rPr>
                <w:rFonts w:asciiTheme="minorHAnsi" w:hAnsiTheme="minorHAnsi" w:cstheme="minorHAnsi"/>
                <w:b/>
                <w:sz w:val="16"/>
                <w:szCs w:val="16"/>
              </w:rPr>
              <w:t>6.7</w:t>
            </w:r>
          </w:p>
        </w:tc>
        <w:tc>
          <w:tcPr>
            <w:tcW w:w="4230" w:type="dxa"/>
          </w:tcPr>
          <w:p w:rsidR="00A229CC" w:rsidRPr="00685EB6" w:rsidRDefault="004A58EC" w:rsidP="004A58EC">
            <w:pPr>
              <w:spacing w:after="120" w:line="240" w:lineRule="auto"/>
              <w:ind w:right="72"/>
              <w:jc w:val="both"/>
              <w:rPr>
                <w:sz w:val="18"/>
                <w:szCs w:val="18"/>
              </w:rPr>
            </w:pPr>
            <w:r w:rsidRPr="00685EB6">
              <w:rPr>
                <w:sz w:val="18"/>
                <w:szCs w:val="18"/>
              </w:rPr>
              <w:t>Provide information on the evaluation and assessment procedures of instructional staff.</w:t>
            </w:r>
          </w:p>
        </w:tc>
        <w:tc>
          <w:tcPr>
            <w:tcW w:w="5670" w:type="dxa"/>
            <w:vAlign w:val="center"/>
          </w:tcPr>
          <w:p w:rsidR="00A229CC" w:rsidRPr="004574C9" w:rsidRDefault="00A229CC" w:rsidP="00A229CC">
            <w:pPr>
              <w:spacing w:after="120" w:line="240" w:lineRule="auto"/>
              <w:ind w:right="-360"/>
              <w:rPr>
                <w:rFonts w:asciiTheme="minorHAnsi" w:hAnsiTheme="minorHAnsi" w:cstheme="minorHAnsi"/>
                <w:b/>
                <w:sz w:val="16"/>
                <w:szCs w:val="16"/>
              </w:rPr>
            </w:pPr>
          </w:p>
        </w:tc>
      </w:tr>
      <w:tr w:rsidR="00A229CC" w:rsidTr="00A229CC">
        <w:tc>
          <w:tcPr>
            <w:tcW w:w="468" w:type="dxa"/>
            <w:vAlign w:val="center"/>
          </w:tcPr>
          <w:p w:rsidR="00A229CC" w:rsidRPr="004574C9" w:rsidRDefault="00A229CC" w:rsidP="00A229CC">
            <w:pPr>
              <w:spacing w:after="120" w:line="240" w:lineRule="auto"/>
              <w:ind w:left="-360" w:right="-360"/>
              <w:jc w:val="center"/>
              <w:rPr>
                <w:rFonts w:asciiTheme="minorHAnsi" w:hAnsiTheme="minorHAnsi" w:cstheme="minorHAnsi"/>
                <w:b/>
                <w:sz w:val="16"/>
                <w:szCs w:val="16"/>
              </w:rPr>
            </w:pPr>
            <w:r>
              <w:rPr>
                <w:rFonts w:asciiTheme="minorHAnsi" w:hAnsiTheme="minorHAnsi" w:cstheme="minorHAnsi"/>
                <w:b/>
                <w:sz w:val="16"/>
                <w:szCs w:val="16"/>
              </w:rPr>
              <w:t>6</w:t>
            </w:r>
            <w:r w:rsidRPr="004574C9">
              <w:rPr>
                <w:rFonts w:asciiTheme="minorHAnsi" w:hAnsiTheme="minorHAnsi" w:cstheme="minorHAnsi"/>
                <w:b/>
                <w:sz w:val="16"/>
                <w:szCs w:val="16"/>
              </w:rPr>
              <w:t>.</w:t>
            </w:r>
            <w:r>
              <w:rPr>
                <w:rFonts w:asciiTheme="minorHAnsi" w:hAnsiTheme="minorHAnsi" w:cstheme="minorHAnsi"/>
                <w:b/>
                <w:sz w:val="16"/>
                <w:szCs w:val="16"/>
              </w:rPr>
              <w:t>8</w:t>
            </w:r>
          </w:p>
        </w:tc>
        <w:tc>
          <w:tcPr>
            <w:tcW w:w="4230" w:type="dxa"/>
          </w:tcPr>
          <w:p w:rsidR="00A229CC" w:rsidRPr="00685EB6" w:rsidRDefault="004A58EC" w:rsidP="004A58EC">
            <w:pPr>
              <w:spacing w:after="120" w:line="240" w:lineRule="auto"/>
              <w:ind w:right="72"/>
              <w:jc w:val="both"/>
              <w:rPr>
                <w:sz w:val="18"/>
                <w:szCs w:val="18"/>
              </w:rPr>
            </w:pPr>
            <w:r w:rsidRPr="00685EB6">
              <w:rPr>
                <w:sz w:val="18"/>
                <w:szCs w:val="18"/>
              </w:rPr>
              <w:t>Provide information on the evaluation and assessment procedures of administrative and support staff.</w:t>
            </w:r>
          </w:p>
        </w:tc>
        <w:tc>
          <w:tcPr>
            <w:tcW w:w="5670" w:type="dxa"/>
            <w:vAlign w:val="center"/>
          </w:tcPr>
          <w:p w:rsidR="00A229CC" w:rsidRPr="004574C9" w:rsidRDefault="00A229CC" w:rsidP="00A229CC">
            <w:pPr>
              <w:spacing w:after="120" w:line="240" w:lineRule="auto"/>
              <w:ind w:right="-360"/>
              <w:rPr>
                <w:rFonts w:asciiTheme="minorHAnsi" w:hAnsiTheme="minorHAnsi" w:cstheme="minorHAnsi"/>
                <w:b/>
                <w:sz w:val="16"/>
                <w:szCs w:val="16"/>
              </w:rPr>
            </w:pPr>
          </w:p>
        </w:tc>
      </w:tr>
      <w:tr w:rsidR="00A229CC" w:rsidTr="00A229CC">
        <w:tc>
          <w:tcPr>
            <w:tcW w:w="468" w:type="dxa"/>
            <w:vAlign w:val="center"/>
          </w:tcPr>
          <w:p w:rsidR="00A229CC" w:rsidRPr="004574C9" w:rsidRDefault="00A229CC" w:rsidP="00A229CC">
            <w:pPr>
              <w:spacing w:after="120" w:line="240" w:lineRule="auto"/>
              <w:ind w:left="-360" w:right="-360"/>
              <w:jc w:val="center"/>
              <w:rPr>
                <w:rFonts w:asciiTheme="minorHAnsi" w:hAnsiTheme="minorHAnsi" w:cstheme="minorHAnsi"/>
                <w:b/>
                <w:sz w:val="16"/>
                <w:szCs w:val="16"/>
              </w:rPr>
            </w:pPr>
            <w:r>
              <w:rPr>
                <w:rFonts w:asciiTheme="minorHAnsi" w:hAnsiTheme="minorHAnsi" w:cstheme="minorHAnsi"/>
                <w:b/>
                <w:sz w:val="16"/>
                <w:szCs w:val="16"/>
              </w:rPr>
              <w:t>6</w:t>
            </w:r>
            <w:r w:rsidRPr="004574C9">
              <w:rPr>
                <w:rFonts w:asciiTheme="minorHAnsi" w:hAnsiTheme="minorHAnsi" w:cstheme="minorHAnsi"/>
                <w:b/>
                <w:sz w:val="16"/>
                <w:szCs w:val="16"/>
              </w:rPr>
              <w:t>.</w:t>
            </w:r>
            <w:r>
              <w:rPr>
                <w:rFonts w:asciiTheme="minorHAnsi" w:hAnsiTheme="minorHAnsi" w:cstheme="minorHAnsi"/>
                <w:b/>
                <w:sz w:val="16"/>
                <w:szCs w:val="16"/>
              </w:rPr>
              <w:t>9</w:t>
            </w:r>
          </w:p>
        </w:tc>
        <w:tc>
          <w:tcPr>
            <w:tcW w:w="4230" w:type="dxa"/>
          </w:tcPr>
          <w:p w:rsidR="00A229CC" w:rsidRPr="00685EB6" w:rsidRDefault="004A58EC" w:rsidP="004A58EC">
            <w:pPr>
              <w:spacing w:after="120" w:line="240" w:lineRule="auto"/>
              <w:ind w:right="72"/>
              <w:jc w:val="both"/>
              <w:rPr>
                <w:sz w:val="18"/>
                <w:szCs w:val="18"/>
              </w:rPr>
            </w:pPr>
            <w:r w:rsidRPr="00685EB6">
              <w:rPr>
                <w:sz w:val="18"/>
                <w:szCs w:val="18"/>
              </w:rPr>
              <w:t>Provide copies of the materials and scripts used by recruitment &amp; admissions staff.</w:t>
            </w:r>
          </w:p>
        </w:tc>
        <w:tc>
          <w:tcPr>
            <w:tcW w:w="5670" w:type="dxa"/>
            <w:vAlign w:val="center"/>
          </w:tcPr>
          <w:p w:rsidR="00A229CC" w:rsidRPr="004574C9" w:rsidRDefault="00A229CC" w:rsidP="00A229CC">
            <w:pPr>
              <w:spacing w:after="120" w:line="240" w:lineRule="auto"/>
              <w:ind w:right="-360"/>
              <w:rPr>
                <w:rFonts w:asciiTheme="minorHAnsi" w:hAnsiTheme="minorHAnsi" w:cstheme="minorHAnsi"/>
                <w:b/>
                <w:sz w:val="16"/>
                <w:szCs w:val="16"/>
              </w:rPr>
            </w:pPr>
          </w:p>
        </w:tc>
      </w:tr>
      <w:tr w:rsidR="00A229CC" w:rsidTr="00A229CC">
        <w:tc>
          <w:tcPr>
            <w:tcW w:w="468" w:type="dxa"/>
            <w:vAlign w:val="center"/>
          </w:tcPr>
          <w:p w:rsidR="00A229CC" w:rsidRPr="004574C9" w:rsidRDefault="00A229CC" w:rsidP="00A229CC">
            <w:pPr>
              <w:spacing w:after="120" w:line="240" w:lineRule="auto"/>
              <w:ind w:left="-360" w:right="-360"/>
              <w:jc w:val="center"/>
              <w:rPr>
                <w:rFonts w:asciiTheme="minorHAnsi" w:hAnsiTheme="minorHAnsi" w:cstheme="minorHAnsi"/>
                <w:b/>
                <w:sz w:val="16"/>
                <w:szCs w:val="16"/>
              </w:rPr>
            </w:pPr>
            <w:r>
              <w:rPr>
                <w:rFonts w:asciiTheme="minorHAnsi" w:hAnsiTheme="minorHAnsi" w:cstheme="minorHAnsi"/>
                <w:b/>
                <w:sz w:val="16"/>
                <w:szCs w:val="16"/>
              </w:rPr>
              <w:t>6</w:t>
            </w:r>
            <w:r w:rsidRPr="004574C9">
              <w:rPr>
                <w:rFonts w:asciiTheme="minorHAnsi" w:hAnsiTheme="minorHAnsi" w:cstheme="minorHAnsi"/>
                <w:b/>
                <w:sz w:val="16"/>
                <w:szCs w:val="16"/>
              </w:rPr>
              <w:t>.</w:t>
            </w:r>
            <w:r>
              <w:rPr>
                <w:rFonts w:asciiTheme="minorHAnsi" w:hAnsiTheme="minorHAnsi" w:cstheme="minorHAnsi"/>
                <w:b/>
                <w:sz w:val="16"/>
                <w:szCs w:val="16"/>
              </w:rPr>
              <w:t>10</w:t>
            </w:r>
          </w:p>
        </w:tc>
        <w:tc>
          <w:tcPr>
            <w:tcW w:w="4230" w:type="dxa"/>
          </w:tcPr>
          <w:p w:rsidR="00A229CC" w:rsidRPr="00685EB6" w:rsidRDefault="004A58EC" w:rsidP="00A229CC">
            <w:pPr>
              <w:spacing w:after="120" w:line="240" w:lineRule="auto"/>
              <w:ind w:right="72"/>
              <w:jc w:val="both"/>
              <w:rPr>
                <w:sz w:val="18"/>
                <w:szCs w:val="18"/>
              </w:rPr>
            </w:pPr>
            <w:r w:rsidRPr="00685EB6">
              <w:rPr>
                <w:sz w:val="18"/>
                <w:szCs w:val="18"/>
              </w:rPr>
              <w:t>Provide the Minutes of faculty meetings held within the past twelve (12) months.</w:t>
            </w:r>
          </w:p>
        </w:tc>
        <w:tc>
          <w:tcPr>
            <w:tcW w:w="5670" w:type="dxa"/>
            <w:vAlign w:val="center"/>
          </w:tcPr>
          <w:p w:rsidR="00A229CC" w:rsidRPr="004574C9" w:rsidRDefault="00A229CC" w:rsidP="00A229CC">
            <w:pPr>
              <w:spacing w:after="120" w:line="240" w:lineRule="auto"/>
              <w:ind w:right="-360"/>
              <w:rPr>
                <w:rFonts w:asciiTheme="minorHAnsi" w:hAnsiTheme="minorHAnsi" w:cstheme="minorHAnsi"/>
                <w:b/>
                <w:sz w:val="16"/>
                <w:szCs w:val="16"/>
              </w:rPr>
            </w:pPr>
          </w:p>
        </w:tc>
      </w:tr>
      <w:tr w:rsidR="00A229CC" w:rsidTr="00A229CC">
        <w:tc>
          <w:tcPr>
            <w:tcW w:w="468" w:type="dxa"/>
            <w:vAlign w:val="center"/>
          </w:tcPr>
          <w:p w:rsidR="00A229CC" w:rsidRPr="004574C9" w:rsidRDefault="00A229CC" w:rsidP="00A229CC">
            <w:pPr>
              <w:spacing w:after="120" w:line="240" w:lineRule="auto"/>
              <w:ind w:left="-360" w:right="-360"/>
              <w:jc w:val="center"/>
              <w:rPr>
                <w:rFonts w:asciiTheme="minorHAnsi" w:hAnsiTheme="minorHAnsi" w:cstheme="minorHAnsi"/>
                <w:b/>
                <w:sz w:val="16"/>
                <w:szCs w:val="16"/>
              </w:rPr>
            </w:pPr>
            <w:r>
              <w:rPr>
                <w:rFonts w:asciiTheme="minorHAnsi" w:hAnsiTheme="minorHAnsi" w:cstheme="minorHAnsi"/>
                <w:b/>
                <w:sz w:val="16"/>
                <w:szCs w:val="16"/>
              </w:rPr>
              <w:t>6</w:t>
            </w:r>
            <w:r w:rsidRPr="004574C9">
              <w:rPr>
                <w:rFonts w:asciiTheme="minorHAnsi" w:hAnsiTheme="minorHAnsi" w:cstheme="minorHAnsi"/>
                <w:b/>
                <w:sz w:val="16"/>
                <w:szCs w:val="16"/>
              </w:rPr>
              <w:t>.</w:t>
            </w:r>
            <w:r>
              <w:rPr>
                <w:rFonts w:asciiTheme="minorHAnsi" w:hAnsiTheme="minorHAnsi" w:cstheme="minorHAnsi"/>
                <w:b/>
                <w:sz w:val="16"/>
                <w:szCs w:val="16"/>
              </w:rPr>
              <w:t>11</w:t>
            </w:r>
          </w:p>
        </w:tc>
        <w:tc>
          <w:tcPr>
            <w:tcW w:w="4230" w:type="dxa"/>
          </w:tcPr>
          <w:p w:rsidR="00A229CC" w:rsidRPr="00685EB6" w:rsidRDefault="004A58EC" w:rsidP="00A229CC">
            <w:pPr>
              <w:spacing w:after="120" w:line="240" w:lineRule="auto"/>
              <w:ind w:right="72"/>
              <w:jc w:val="both"/>
              <w:rPr>
                <w:sz w:val="18"/>
                <w:szCs w:val="18"/>
              </w:rPr>
            </w:pPr>
            <w:r w:rsidRPr="00685EB6">
              <w:rPr>
                <w:sz w:val="18"/>
                <w:szCs w:val="18"/>
              </w:rPr>
              <w:t xml:space="preserve">Provide a blank copy of instructional </w:t>
            </w:r>
            <w:r w:rsidR="00C84E4A" w:rsidRPr="00685EB6">
              <w:rPr>
                <w:sz w:val="18"/>
                <w:szCs w:val="18"/>
              </w:rPr>
              <w:t>staff evaluation</w:t>
            </w:r>
            <w:r w:rsidRPr="00685EB6">
              <w:rPr>
                <w:sz w:val="18"/>
                <w:szCs w:val="18"/>
              </w:rPr>
              <w:t xml:space="preserve"> form.</w:t>
            </w:r>
          </w:p>
        </w:tc>
        <w:tc>
          <w:tcPr>
            <w:tcW w:w="5670" w:type="dxa"/>
            <w:vAlign w:val="center"/>
          </w:tcPr>
          <w:p w:rsidR="00A229CC" w:rsidRPr="004574C9" w:rsidRDefault="00A229CC" w:rsidP="00A229CC">
            <w:pPr>
              <w:spacing w:after="120" w:line="240" w:lineRule="auto"/>
              <w:ind w:right="-360"/>
              <w:rPr>
                <w:rFonts w:asciiTheme="minorHAnsi" w:hAnsiTheme="minorHAnsi" w:cstheme="minorHAnsi"/>
                <w:b/>
                <w:sz w:val="16"/>
                <w:szCs w:val="16"/>
              </w:rPr>
            </w:pPr>
          </w:p>
        </w:tc>
      </w:tr>
      <w:tr w:rsidR="00A229CC" w:rsidTr="00A229CC">
        <w:tc>
          <w:tcPr>
            <w:tcW w:w="468" w:type="dxa"/>
            <w:vAlign w:val="center"/>
          </w:tcPr>
          <w:p w:rsidR="00A229CC" w:rsidRPr="004574C9" w:rsidRDefault="00A229CC" w:rsidP="00A229CC">
            <w:pPr>
              <w:spacing w:after="120" w:line="240" w:lineRule="auto"/>
              <w:ind w:left="-360" w:right="-360"/>
              <w:jc w:val="center"/>
              <w:rPr>
                <w:rFonts w:asciiTheme="minorHAnsi" w:hAnsiTheme="minorHAnsi" w:cstheme="minorHAnsi"/>
                <w:b/>
                <w:sz w:val="16"/>
                <w:szCs w:val="16"/>
              </w:rPr>
            </w:pPr>
            <w:r>
              <w:rPr>
                <w:rFonts w:asciiTheme="minorHAnsi" w:hAnsiTheme="minorHAnsi" w:cstheme="minorHAnsi"/>
                <w:b/>
                <w:sz w:val="16"/>
                <w:szCs w:val="16"/>
              </w:rPr>
              <w:t>6</w:t>
            </w:r>
            <w:r w:rsidRPr="004574C9">
              <w:rPr>
                <w:rFonts w:asciiTheme="minorHAnsi" w:hAnsiTheme="minorHAnsi" w:cstheme="minorHAnsi"/>
                <w:b/>
                <w:sz w:val="16"/>
                <w:szCs w:val="16"/>
              </w:rPr>
              <w:t>.</w:t>
            </w:r>
            <w:r>
              <w:rPr>
                <w:rFonts w:asciiTheme="minorHAnsi" w:hAnsiTheme="minorHAnsi" w:cstheme="minorHAnsi"/>
                <w:b/>
                <w:sz w:val="16"/>
                <w:szCs w:val="16"/>
              </w:rPr>
              <w:t>12</w:t>
            </w:r>
          </w:p>
        </w:tc>
        <w:tc>
          <w:tcPr>
            <w:tcW w:w="4230" w:type="dxa"/>
          </w:tcPr>
          <w:p w:rsidR="00A229CC" w:rsidRPr="00685EB6" w:rsidRDefault="004A58EC" w:rsidP="004A58EC">
            <w:pPr>
              <w:spacing w:after="120" w:line="240" w:lineRule="auto"/>
              <w:ind w:right="72"/>
              <w:jc w:val="both"/>
              <w:rPr>
                <w:sz w:val="18"/>
                <w:szCs w:val="18"/>
              </w:rPr>
            </w:pPr>
            <w:r w:rsidRPr="00685EB6">
              <w:rPr>
                <w:sz w:val="18"/>
                <w:szCs w:val="18"/>
              </w:rPr>
              <w:t xml:space="preserve">Provide a blank copy of administrative </w:t>
            </w:r>
            <w:r w:rsidR="00C84E4A" w:rsidRPr="00685EB6">
              <w:rPr>
                <w:sz w:val="18"/>
                <w:szCs w:val="18"/>
              </w:rPr>
              <w:t>staff evaluation</w:t>
            </w:r>
            <w:r w:rsidRPr="00685EB6">
              <w:rPr>
                <w:sz w:val="18"/>
                <w:szCs w:val="18"/>
              </w:rPr>
              <w:t xml:space="preserve"> form.</w:t>
            </w:r>
          </w:p>
        </w:tc>
        <w:tc>
          <w:tcPr>
            <w:tcW w:w="5670" w:type="dxa"/>
            <w:vAlign w:val="center"/>
          </w:tcPr>
          <w:p w:rsidR="00A229CC" w:rsidRPr="004574C9" w:rsidRDefault="00A229CC" w:rsidP="00A229CC">
            <w:pPr>
              <w:spacing w:after="120" w:line="240" w:lineRule="auto"/>
              <w:ind w:right="-360"/>
              <w:rPr>
                <w:rFonts w:asciiTheme="minorHAnsi" w:hAnsiTheme="minorHAnsi" w:cstheme="minorHAnsi"/>
                <w:b/>
                <w:sz w:val="16"/>
                <w:szCs w:val="16"/>
              </w:rPr>
            </w:pPr>
          </w:p>
        </w:tc>
      </w:tr>
    </w:tbl>
    <w:p w:rsidR="00A229CC" w:rsidRDefault="00A229CC" w:rsidP="00A229CC">
      <w:pPr>
        <w:spacing w:after="120" w:line="240" w:lineRule="auto"/>
        <w:ind w:left="-360" w:right="-360"/>
        <w:rPr>
          <w:rFonts w:ascii="Times New Roman" w:hAnsi="Times New Roman"/>
          <w:b/>
          <w:color w:val="17365D"/>
          <w:sz w:val="10"/>
          <w:szCs w:val="10"/>
        </w:rPr>
      </w:pPr>
    </w:p>
    <w:p w:rsidR="00A229CC" w:rsidRDefault="00A229CC" w:rsidP="00A229CC">
      <w:pPr>
        <w:spacing w:after="120" w:line="240" w:lineRule="auto"/>
        <w:ind w:left="-360" w:right="-360"/>
        <w:rPr>
          <w:rFonts w:ascii="Times New Roman" w:hAnsi="Times New Roman"/>
          <w:b/>
          <w:color w:val="17365D"/>
          <w:sz w:val="10"/>
          <w:szCs w:val="10"/>
        </w:rPr>
      </w:pPr>
    </w:p>
    <w:p w:rsidR="00A229CC" w:rsidRDefault="00A229CC" w:rsidP="00AA7EDC">
      <w:pPr>
        <w:spacing w:after="120" w:line="240" w:lineRule="auto"/>
        <w:ind w:left="-360" w:right="-360"/>
        <w:rPr>
          <w:rFonts w:ascii="Times New Roman" w:hAnsi="Times New Roman"/>
          <w:b/>
          <w:color w:val="17365D"/>
          <w:sz w:val="10"/>
          <w:szCs w:val="10"/>
        </w:rPr>
      </w:pPr>
    </w:p>
    <w:p w:rsidR="00A229CC" w:rsidRDefault="00A229CC" w:rsidP="00AA7EDC">
      <w:pPr>
        <w:spacing w:after="120" w:line="240" w:lineRule="auto"/>
        <w:ind w:left="-360" w:right="-360"/>
        <w:rPr>
          <w:rFonts w:ascii="Times New Roman" w:hAnsi="Times New Roman"/>
          <w:b/>
          <w:color w:val="17365D"/>
          <w:sz w:val="10"/>
          <w:szCs w:val="10"/>
        </w:rPr>
      </w:pPr>
    </w:p>
    <w:p w:rsidR="00A229CC" w:rsidRDefault="00A229CC" w:rsidP="00AA7EDC">
      <w:pPr>
        <w:spacing w:after="120" w:line="240" w:lineRule="auto"/>
        <w:ind w:left="-360" w:right="-360"/>
        <w:rPr>
          <w:rFonts w:ascii="Times New Roman" w:hAnsi="Times New Roman"/>
          <w:b/>
          <w:color w:val="17365D"/>
          <w:sz w:val="10"/>
          <w:szCs w:val="10"/>
        </w:rPr>
      </w:pPr>
    </w:p>
    <w:p w:rsidR="00A229CC" w:rsidRDefault="00A229CC" w:rsidP="00AA7EDC">
      <w:pPr>
        <w:spacing w:after="120" w:line="240" w:lineRule="auto"/>
        <w:ind w:left="-360" w:right="-360"/>
        <w:rPr>
          <w:rFonts w:ascii="Times New Roman" w:hAnsi="Times New Roman"/>
          <w:b/>
          <w:color w:val="17365D"/>
          <w:sz w:val="10"/>
          <w:szCs w:val="10"/>
        </w:rPr>
      </w:pPr>
    </w:p>
    <w:p w:rsidR="00A229CC" w:rsidRDefault="00A229CC" w:rsidP="00AA7EDC">
      <w:pPr>
        <w:spacing w:after="120" w:line="240" w:lineRule="auto"/>
        <w:ind w:left="-360" w:right="-360"/>
        <w:rPr>
          <w:rFonts w:ascii="Times New Roman" w:hAnsi="Times New Roman"/>
          <w:b/>
          <w:color w:val="17365D"/>
          <w:sz w:val="10"/>
          <w:szCs w:val="10"/>
        </w:rPr>
      </w:pPr>
    </w:p>
    <w:p w:rsidR="00A229CC" w:rsidRDefault="00A229CC" w:rsidP="00AA7EDC">
      <w:pPr>
        <w:spacing w:after="120" w:line="240" w:lineRule="auto"/>
        <w:ind w:left="-360" w:right="-360"/>
        <w:rPr>
          <w:rFonts w:ascii="Times New Roman" w:hAnsi="Times New Roman"/>
          <w:b/>
          <w:color w:val="17365D"/>
          <w:sz w:val="10"/>
          <w:szCs w:val="10"/>
        </w:rPr>
      </w:pPr>
    </w:p>
    <w:p w:rsidR="00A229CC" w:rsidRDefault="00A229CC" w:rsidP="00AA7EDC">
      <w:pPr>
        <w:spacing w:after="120" w:line="240" w:lineRule="auto"/>
        <w:ind w:left="-360" w:right="-360"/>
        <w:rPr>
          <w:rFonts w:ascii="Times New Roman" w:hAnsi="Times New Roman"/>
          <w:b/>
          <w:color w:val="17365D"/>
          <w:sz w:val="10"/>
          <w:szCs w:val="10"/>
        </w:rPr>
      </w:pPr>
    </w:p>
    <w:p w:rsidR="00A229CC" w:rsidRDefault="00A229CC" w:rsidP="00AA7EDC">
      <w:pPr>
        <w:spacing w:after="120" w:line="240" w:lineRule="auto"/>
        <w:ind w:left="-360" w:right="-360"/>
        <w:rPr>
          <w:rFonts w:ascii="Times New Roman" w:hAnsi="Times New Roman"/>
          <w:b/>
          <w:color w:val="17365D"/>
          <w:sz w:val="10"/>
          <w:szCs w:val="10"/>
        </w:rPr>
      </w:pPr>
    </w:p>
    <w:p w:rsidR="00A229CC" w:rsidRPr="00685EB6" w:rsidRDefault="00A229CC" w:rsidP="00747C03">
      <w:pPr>
        <w:spacing w:after="0" w:line="240" w:lineRule="auto"/>
        <w:ind w:left="-450" w:firstLine="180"/>
        <w:rPr>
          <w:rFonts w:ascii="Arial Black" w:hAnsi="Arial Black"/>
          <w:b/>
          <w:sz w:val="24"/>
          <w:szCs w:val="24"/>
        </w:rPr>
      </w:pPr>
      <w:r w:rsidRPr="00685EB6">
        <w:rPr>
          <w:rFonts w:ascii="Arial Black" w:hAnsi="Arial Black"/>
          <w:b/>
          <w:sz w:val="24"/>
          <w:szCs w:val="24"/>
        </w:rPr>
        <w:lastRenderedPageBreak/>
        <w:t xml:space="preserve">STANDARD 7 – FINANCIAL RESOURCES </w:t>
      </w:r>
    </w:p>
    <w:p w:rsidR="00A229CC" w:rsidRPr="004A58EC" w:rsidRDefault="00A229CC" w:rsidP="00747C03">
      <w:pPr>
        <w:spacing w:after="0" w:line="240" w:lineRule="auto"/>
        <w:ind w:left="-270" w:right="-360"/>
        <w:jc w:val="both"/>
        <w:rPr>
          <w:rFonts w:ascii="Times New Roman" w:hAnsi="Times New Roman"/>
          <w:sz w:val="24"/>
          <w:szCs w:val="24"/>
        </w:rPr>
      </w:pPr>
      <w:r w:rsidRPr="00747C03">
        <w:rPr>
          <w:rFonts w:ascii="Times New Roman" w:hAnsi="Times New Roman"/>
          <w:sz w:val="24"/>
          <w:szCs w:val="24"/>
        </w:rPr>
        <w:t xml:space="preserve">The Institution must present a financial plan for at least </w:t>
      </w:r>
      <w:r w:rsidR="00685EB6" w:rsidRPr="00747C03">
        <w:rPr>
          <w:rFonts w:ascii="Times New Roman" w:hAnsi="Times New Roman"/>
          <w:sz w:val="24"/>
          <w:szCs w:val="24"/>
        </w:rPr>
        <w:t>three (</w:t>
      </w:r>
      <w:r w:rsidRPr="00747C03">
        <w:rPr>
          <w:rFonts w:ascii="Times New Roman" w:hAnsi="Times New Roman"/>
          <w:sz w:val="24"/>
          <w:szCs w:val="24"/>
        </w:rPr>
        <w:t>3</w:t>
      </w:r>
      <w:r w:rsidR="00685EB6" w:rsidRPr="00747C03">
        <w:rPr>
          <w:rFonts w:ascii="Times New Roman" w:hAnsi="Times New Roman"/>
          <w:sz w:val="24"/>
          <w:szCs w:val="24"/>
        </w:rPr>
        <w:t xml:space="preserve">) </w:t>
      </w:r>
      <w:r w:rsidRPr="00747C03">
        <w:rPr>
          <w:rFonts w:ascii="Times New Roman" w:hAnsi="Times New Roman"/>
          <w:sz w:val="24"/>
          <w:szCs w:val="24"/>
        </w:rPr>
        <w:t>years, including future budget</w:t>
      </w:r>
      <w:r w:rsidRPr="00021133">
        <w:rPr>
          <w:rFonts w:ascii="Times New Roman" w:hAnsi="Times New Roman"/>
          <w:sz w:val="24"/>
          <w:szCs w:val="24"/>
        </w:rPr>
        <w:t xml:space="preserve"> projections. Present the Institution’s two (2) most recent independently audited financial statements in the support of the Institution missions and goals outlined. Assess and evaluate the efficiency and effectiveness of how Institutional resources are used in support of the mission.</w:t>
      </w:r>
    </w:p>
    <w:p w:rsidR="00A229CC" w:rsidRDefault="00A229CC" w:rsidP="00A229CC">
      <w:pPr>
        <w:spacing w:after="120" w:line="240" w:lineRule="auto"/>
        <w:ind w:right="-360"/>
        <w:rPr>
          <w:rFonts w:ascii="Times New Roman" w:hAnsi="Times New Roman"/>
          <w:b/>
          <w:color w:val="17365D"/>
          <w:sz w:val="10"/>
          <w:szCs w:val="10"/>
        </w:rPr>
      </w:pPr>
    </w:p>
    <w:tbl>
      <w:tblPr>
        <w:tblStyle w:val="TableGrid"/>
        <w:tblW w:w="10368" w:type="dxa"/>
        <w:tblInd w:w="-360" w:type="dxa"/>
        <w:tblLook w:val="04A0" w:firstRow="1" w:lastRow="0" w:firstColumn="1" w:lastColumn="0" w:noHBand="0" w:noVBand="1"/>
      </w:tblPr>
      <w:tblGrid>
        <w:gridCol w:w="468"/>
        <w:gridCol w:w="4230"/>
        <w:gridCol w:w="5670"/>
      </w:tblGrid>
      <w:tr w:rsidR="00B854A7" w:rsidTr="00F764D9">
        <w:tc>
          <w:tcPr>
            <w:tcW w:w="4698" w:type="dxa"/>
            <w:gridSpan w:val="2"/>
            <w:shd w:val="clear" w:color="auto" w:fill="C6D9F1" w:themeFill="text2" w:themeFillTint="33"/>
          </w:tcPr>
          <w:p w:rsidR="00B854A7" w:rsidRPr="00855D05" w:rsidRDefault="00B854A7" w:rsidP="00B854A7">
            <w:pPr>
              <w:spacing w:after="120" w:line="240" w:lineRule="auto"/>
              <w:ind w:right="-360"/>
              <w:jc w:val="center"/>
              <w:rPr>
                <w:rFonts w:ascii="Times New Roman" w:hAnsi="Times New Roman"/>
                <w:b/>
                <w:sz w:val="24"/>
                <w:szCs w:val="24"/>
              </w:rPr>
            </w:pPr>
            <w:r>
              <w:rPr>
                <w:rFonts w:ascii="Times New Roman" w:hAnsi="Times New Roman"/>
                <w:b/>
                <w:sz w:val="24"/>
                <w:szCs w:val="24"/>
              </w:rPr>
              <w:t>Standard 7</w:t>
            </w:r>
            <w:r w:rsidRPr="00855D05">
              <w:rPr>
                <w:rFonts w:ascii="Times New Roman" w:hAnsi="Times New Roman"/>
                <w:b/>
                <w:sz w:val="24"/>
                <w:szCs w:val="24"/>
              </w:rPr>
              <w:t xml:space="preserve"> Components</w:t>
            </w:r>
          </w:p>
        </w:tc>
        <w:tc>
          <w:tcPr>
            <w:tcW w:w="5670" w:type="dxa"/>
            <w:shd w:val="clear" w:color="auto" w:fill="C6D9F1" w:themeFill="text2" w:themeFillTint="33"/>
          </w:tcPr>
          <w:p w:rsidR="00B854A7" w:rsidRPr="00855D05" w:rsidRDefault="00B854A7" w:rsidP="00B854A7">
            <w:pPr>
              <w:spacing w:after="120" w:line="240" w:lineRule="auto"/>
              <w:ind w:right="-360"/>
              <w:jc w:val="center"/>
              <w:rPr>
                <w:rFonts w:ascii="Times New Roman" w:hAnsi="Times New Roman"/>
                <w:b/>
                <w:sz w:val="24"/>
                <w:szCs w:val="24"/>
              </w:rPr>
            </w:pPr>
            <w:r w:rsidRPr="00855D05">
              <w:rPr>
                <w:rFonts w:ascii="Times New Roman" w:hAnsi="Times New Roman"/>
                <w:b/>
                <w:sz w:val="24"/>
                <w:szCs w:val="24"/>
              </w:rPr>
              <w:t>Docu</w:t>
            </w:r>
            <w:r>
              <w:rPr>
                <w:rFonts w:ascii="Times New Roman" w:hAnsi="Times New Roman"/>
                <w:b/>
                <w:sz w:val="24"/>
                <w:szCs w:val="24"/>
              </w:rPr>
              <w:t>ments To Demonstrate Compliance</w:t>
            </w:r>
          </w:p>
        </w:tc>
      </w:tr>
      <w:tr w:rsidR="00A229CC" w:rsidTr="00A229CC">
        <w:tc>
          <w:tcPr>
            <w:tcW w:w="468" w:type="dxa"/>
            <w:vAlign w:val="center"/>
          </w:tcPr>
          <w:p w:rsidR="00A229CC" w:rsidRPr="00685EB6" w:rsidRDefault="00A229CC" w:rsidP="00A229CC">
            <w:pPr>
              <w:spacing w:after="120" w:line="240" w:lineRule="auto"/>
              <w:ind w:left="-360" w:right="-360"/>
              <w:jc w:val="center"/>
              <w:rPr>
                <w:rFonts w:asciiTheme="minorHAnsi" w:hAnsiTheme="minorHAnsi" w:cstheme="minorHAnsi"/>
                <w:b/>
                <w:sz w:val="18"/>
                <w:szCs w:val="18"/>
              </w:rPr>
            </w:pPr>
            <w:r w:rsidRPr="00685EB6">
              <w:rPr>
                <w:rFonts w:asciiTheme="minorHAnsi" w:hAnsiTheme="minorHAnsi" w:cstheme="minorHAnsi"/>
                <w:b/>
                <w:sz w:val="18"/>
                <w:szCs w:val="18"/>
              </w:rPr>
              <w:t>7.1</w:t>
            </w:r>
          </w:p>
        </w:tc>
        <w:tc>
          <w:tcPr>
            <w:tcW w:w="4230" w:type="dxa"/>
          </w:tcPr>
          <w:p w:rsidR="00A229CC" w:rsidRPr="00685EB6" w:rsidRDefault="00C610BA" w:rsidP="00A229CC">
            <w:pPr>
              <w:spacing w:after="120" w:line="240" w:lineRule="auto"/>
              <w:ind w:right="72"/>
              <w:jc w:val="both"/>
              <w:rPr>
                <w:sz w:val="18"/>
                <w:szCs w:val="18"/>
              </w:rPr>
            </w:pPr>
            <w:r w:rsidRPr="00685EB6">
              <w:rPr>
                <w:sz w:val="18"/>
                <w:szCs w:val="18"/>
              </w:rPr>
              <w:t>Provide a copy of the Institution’s financial plan of at least three (3) years including current budget(s) and future budget(s) projections.</w:t>
            </w:r>
          </w:p>
        </w:tc>
        <w:tc>
          <w:tcPr>
            <w:tcW w:w="5670" w:type="dxa"/>
            <w:vAlign w:val="center"/>
          </w:tcPr>
          <w:p w:rsidR="00A229CC" w:rsidRPr="004574C9" w:rsidRDefault="00A229CC" w:rsidP="00A229CC">
            <w:pPr>
              <w:spacing w:after="120" w:line="240" w:lineRule="auto"/>
              <w:ind w:right="-360"/>
              <w:rPr>
                <w:rFonts w:asciiTheme="minorHAnsi" w:hAnsiTheme="minorHAnsi" w:cstheme="minorHAnsi"/>
                <w:b/>
                <w:sz w:val="16"/>
                <w:szCs w:val="16"/>
              </w:rPr>
            </w:pPr>
          </w:p>
        </w:tc>
      </w:tr>
      <w:tr w:rsidR="00A229CC" w:rsidTr="00A229CC">
        <w:tc>
          <w:tcPr>
            <w:tcW w:w="468" w:type="dxa"/>
            <w:vAlign w:val="center"/>
          </w:tcPr>
          <w:p w:rsidR="00A229CC" w:rsidRPr="00685EB6" w:rsidRDefault="00A229CC" w:rsidP="00A229CC">
            <w:pPr>
              <w:spacing w:after="120" w:line="240" w:lineRule="auto"/>
              <w:ind w:left="-360" w:right="-360"/>
              <w:jc w:val="center"/>
              <w:rPr>
                <w:rFonts w:asciiTheme="minorHAnsi" w:hAnsiTheme="minorHAnsi" w:cstheme="minorHAnsi"/>
                <w:b/>
                <w:sz w:val="18"/>
                <w:szCs w:val="18"/>
              </w:rPr>
            </w:pPr>
            <w:r w:rsidRPr="00685EB6">
              <w:rPr>
                <w:rFonts w:asciiTheme="minorHAnsi" w:hAnsiTheme="minorHAnsi" w:cstheme="minorHAnsi"/>
                <w:b/>
                <w:sz w:val="18"/>
                <w:szCs w:val="18"/>
              </w:rPr>
              <w:t>7.2</w:t>
            </w:r>
          </w:p>
        </w:tc>
        <w:tc>
          <w:tcPr>
            <w:tcW w:w="4230" w:type="dxa"/>
          </w:tcPr>
          <w:p w:rsidR="00A229CC" w:rsidRPr="00685EB6" w:rsidRDefault="00C610BA" w:rsidP="00A229CC">
            <w:pPr>
              <w:spacing w:after="120" w:line="240" w:lineRule="auto"/>
              <w:ind w:right="72"/>
              <w:jc w:val="both"/>
              <w:rPr>
                <w:sz w:val="18"/>
                <w:szCs w:val="18"/>
              </w:rPr>
            </w:pPr>
            <w:r w:rsidRPr="00685EB6">
              <w:rPr>
                <w:sz w:val="18"/>
                <w:szCs w:val="18"/>
              </w:rPr>
              <w:t>Provide an assessment of the efficiency and effectiveness of institutional resources and evaluate the fiscal management and fiscal controls of business practices.</w:t>
            </w:r>
          </w:p>
        </w:tc>
        <w:tc>
          <w:tcPr>
            <w:tcW w:w="5670" w:type="dxa"/>
            <w:vAlign w:val="center"/>
          </w:tcPr>
          <w:p w:rsidR="00A229CC" w:rsidRPr="004574C9" w:rsidRDefault="00A229CC" w:rsidP="00A229CC">
            <w:pPr>
              <w:spacing w:after="120" w:line="240" w:lineRule="auto"/>
              <w:ind w:right="-360"/>
              <w:rPr>
                <w:rFonts w:asciiTheme="minorHAnsi" w:hAnsiTheme="minorHAnsi" w:cstheme="minorHAnsi"/>
                <w:b/>
                <w:sz w:val="16"/>
                <w:szCs w:val="16"/>
              </w:rPr>
            </w:pPr>
          </w:p>
        </w:tc>
      </w:tr>
      <w:tr w:rsidR="00A229CC" w:rsidTr="00A229CC">
        <w:tc>
          <w:tcPr>
            <w:tcW w:w="468" w:type="dxa"/>
            <w:vAlign w:val="center"/>
          </w:tcPr>
          <w:p w:rsidR="00A229CC" w:rsidRPr="00685EB6" w:rsidRDefault="00A229CC" w:rsidP="00A229CC">
            <w:pPr>
              <w:spacing w:after="120" w:line="240" w:lineRule="auto"/>
              <w:ind w:left="-360" w:right="-360"/>
              <w:jc w:val="center"/>
              <w:rPr>
                <w:rFonts w:asciiTheme="minorHAnsi" w:hAnsiTheme="minorHAnsi" w:cstheme="minorHAnsi"/>
                <w:b/>
                <w:sz w:val="18"/>
                <w:szCs w:val="18"/>
              </w:rPr>
            </w:pPr>
            <w:r w:rsidRPr="00685EB6">
              <w:rPr>
                <w:rFonts w:asciiTheme="minorHAnsi" w:hAnsiTheme="minorHAnsi" w:cstheme="minorHAnsi"/>
                <w:b/>
                <w:sz w:val="18"/>
                <w:szCs w:val="18"/>
              </w:rPr>
              <w:t>7.3</w:t>
            </w:r>
          </w:p>
        </w:tc>
        <w:tc>
          <w:tcPr>
            <w:tcW w:w="4230" w:type="dxa"/>
          </w:tcPr>
          <w:p w:rsidR="00A229CC" w:rsidRPr="00685EB6" w:rsidRDefault="00C610BA" w:rsidP="00A229CC">
            <w:pPr>
              <w:spacing w:after="120" w:line="240" w:lineRule="auto"/>
              <w:ind w:right="72"/>
              <w:jc w:val="both"/>
              <w:rPr>
                <w:sz w:val="18"/>
                <w:szCs w:val="18"/>
              </w:rPr>
            </w:pPr>
            <w:r w:rsidRPr="00685EB6">
              <w:rPr>
                <w:sz w:val="18"/>
                <w:szCs w:val="18"/>
              </w:rPr>
              <w:t>Provide the Institution’s two (2) most recent independently audited financial statements in the support of the Institution missions and goals outlined.</w:t>
            </w:r>
          </w:p>
        </w:tc>
        <w:tc>
          <w:tcPr>
            <w:tcW w:w="5670" w:type="dxa"/>
            <w:vAlign w:val="center"/>
          </w:tcPr>
          <w:p w:rsidR="00A229CC" w:rsidRPr="004574C9" w:rsidRDefault="00A229CC" w:rsidP="00A229CC">
            <w:pPr>
              <w:spacing w:after="120" w:line="240" w:lineRule="auto"/>
              <w:ind w:right="-360"/>
              <w:rPr>
                <w:rFonts w:asciiTheme="minorHAnsi" w:hAnsiTheme="minorHAnsi" w:cstheme="minorHAnsi"/>
                <w:b/>
                <w:sz w:val="16"/>
                <w:szCs w:val="16"/>
              </w:rPr>
            </w:pPr>
          </w:p>
        </w:tc>
      </w:tr>
      <w:tr w:rsidR="00A229CC" w:rsidTr="00A229CC">
        <w:tc>
          <w:tcPr>
            <w:tcW w:w="468" w:type="dxa"/>
            <w:vAlign w:val="center"/>
          </w:tcPr>
          <w:p w:rsidR="00A229CC" w:rsidRPr="00685EB6" w:rsidRDefault="00A229CC" w:rsidP="00A229CC">
            <w:pPr>
              <w:spacing w:after="120" w:line="240" w:lineRule="auto"/>
              <w:ind w:left="-360" w:right="-360"/>
              <w:jc w:val="center"/>
              <w:rPr>
                <w:rFonts w:asciiTheme="minorHAnsi" w:hAnsiTheme="minorHAnsi" w:cstheme="minorHAnsi"/>
                <w:b/>
                <w:sz w:val="18"/>
                <w:szCs w:val="18"/>
              </w:rPr>
            </w:pPr>
            <w:r w:rsidRPr="00685EB6">
              <w:rPr>
                <w:rFonts w:asciiTheme="minorHAnsi" w:hAnsiTheme="minorHAnsi" w:cstheme="minorHAnsi"/>
                <w:b/>
                <w:sz w:val="18"/>
                <w:szCs w:val="18"/>
              </w:rPr>
              <w:t>7.4</w:t>
            </w:r>
          </w:p>
        </w:tc>
        <w:tc>
          <w:tcPr>
            <w:tcW w:w="4230" w:type="dxa"/>
          </w:tcPr>
          <w:p w:rsidR="00A229CC" w:rsidRPr="00685EB6" w:rsidRDefault="00C610BA" w:rsidP="00A229CC">
            <w:pPr>
              <w:spacing w:after="120" w:line="240" w:lineRule="auto"/>
              <w:ind w:right="72"/>
              <w:jc w:val="both"/>
              <w:rPr>
                <w:sz w:val="18"/>
                <w:szCs w:val="18"/>
              </w:rPr>
            </w:pPr>
            <w:r w:rsidRPr="00685EB6">
              <w:rPr>
                <w:sz w:val="18"/>
                <w:szCs w:val="18"/>
              </w:rPr>
              <w:t>Provide information on tuition, fees, and related financial policies associated with student accounts and services.</w:t>
            </w:r>
          </w:p>
        </w:tc>
        <w:tc>
          <w:tcPr>
            <w:tcW w:w="5670" w:type="dxa"/>
            <w:vAlign w:val="center"/>
          </w:tcPr>
          <w:p w:rsidR="00A229CC" w:rsidRPr="004574C9" w:rsidRDefault="00A229CC" w:rsidP="00A229CC">
            <w:pPr>
              <w:spacing w:after="120" w:line="240" w:lineRule="auto"/>
              <w:ind w:right="-360"/>
              <w:rPr>
                <w:rFonts w:asciiTheme="minorHAnsi" w:hAnsiTheme="minorHAnsi" w:cstheme="minorHAnsi"/>
                <w:b/>
                <w:sz w:val="16"/>
                <w:szCs w:val="16"/>
              </w:rPr>
            </w:pPr>
          </w:p>
        </w:tc>
      </w:tr>
    </w:tbl>
    <w:p w:rsidR="00A229CC" w:rsidRDefault="00A229CC" w:rsidP="00A229CC">
      <w:pPr>
        <w:spacing w:after="120" w:line="240" w:lineRule="auto"/>
        <w:ind w:left="-360" w:right="-360"/>
        <w:rPr>
          <w:rFonts w:ascii="Times New Roman" w:hAnsi="Times New Roman"/>
          <w:b/>
          <w:color w:val="17365D"/>
          <w:sz w:val="10"/>
          <w:szCs w:val="10"/>
        </w:rPr>
      </w:pPr>
    </w:p>
    <w:p w:rsidR="00A229CC" w:rsidRDefault="00A229CC" w:rsidP="00AA7EDC">
      <w:pPr>
        <w:spacing w:after="120" w:line="240" w:lineRule="auto"/>
        <w:ind w:left="-360" w:right="-360"/>
        <w:rPr>
          <w:rFonts w:ascii="Times New Roman" w:hAnsi="Times New Roman"/>
          <w:b/>
          <w:color w:val="17365D"/>
          <w:sz w:val="10"/>
          <w:szCs w:val="10"/>
        </w:rPr>
      </w:pPr>
    </w:p>
    <w:p w:rsidR="00A229CC" w:rsidRDefault="00A229CC" w:rsidP="00AA7EDC">
      <w:pPr>
        <w:spacing w:after="120" w:line="240" w:lineRule="auto"/>
        <w:ind w:left="-360" w:right="-360"/>
        <w:rPr>
          <w:rFonts w:ascii="Times New Roman" w:hAnsi="Times New Roman"/>
          <w:b/>
          <w:color w:val="17365D"/>
          <w:sz w:val="10"/>
          <w:szCs w:val="10"/>
        </w:rPr>
      </w:pPr>
    </w:p>
    <w:p w:rsidR="00A229CC" w:rsidRDefault="00A229CC" w:rsidP="00AA7EDC">
      <w:pPr>
        <w:spacing w:after="120" w:line="240" w:lineRule="auto"/>
        <w:ind w:left="-360" w:right="-360"/>
        <w:rPr>
          <w:rFonts w:ascii="Times New Roman" w:hAnsi="Times New Roman"/>
          <w:b/>
          <w:color w:val="17365D"/>
          <w:sz w:val="10"/>
          <w:szCs w:val="10"/>
        </w:rPr>
      </w:pPr>
    </w:p>
    <w:p w:rsidR="00A229CC" w:rsidRDefault="00A229CC" w:rsidP="00AA7EDC">
      <w:pPr>
        <w:spacing w:after="120" w:line="240" w:lineRule="auto"/>
        <w:ind w:left="-360" w:right="-360"/>
        <w:rPr>
          <w:rFonts w:ascii="Times New Roman" w:hAnsi="Times New Roman"/>
          <w:b/>
          <w:color w:val="17365D"/>
          <w:sz w:val="10"/>
          <w:szCs w:val="10"/>
        </w:rPr>
      </w:pPr>
    </w:p>
    <w:p w:rsidR="00A229CC" w:rsidRDefault="00A229CC" w:rsidP="00AA7EDC">
      <w:pPr>
        <w:spacing w:after="120" w:line="240" w:lineRule="auto"/>
        <w:ind w:left="-360" w:right="-360"/>
        <w:rPr>
          <w:rFonts w:ascii="Times New Roman" w:hAnsi="Times New Roman"/>
          <w:b/>
          <w:color w:val="17365D"/>
          <w:sz w:val="10"/>
          <w:szCs w:val="10"/>
        </w:rPr>
      </w:pPr>
    </w:p>
    <w:p w:rsidR="00A229CC" w:rsidRDefault="00A229CC" w:rsidP="00AA7EDC">
      <w:pPr>
        <w:spacing w:after="120" w:line="240" w:lineRule="auto"/>
        <w:ind w:left="-360" w:right="-360"/>
        <w:rPr>
          <w:rFonts w:ascii="Times New Roman" w:hAnsi="Times New Roman"/>
          <w:b/>
          <w:color w:val="17365D"/>
          <w:sz w:val="10"/>
          <w:szCs w:val="10"/>
        </w:rPr>
      </w:pPr>
    </w:p>
    <w:p w:rsidR="00A229CC" w:rsidRDefault="00A229CC" w:rsidP="00AA7EDC">
      <w:pPr>
        <w:spacing w:after="120" w:line="240" w:lineRule="auto"/>
        <w:ind w:left="-360" w:right="-360"/>
        <w:rPr>
          <w:rFonts w:ascii="Times New Roman" w:hAnsi="Times New Roman"/>
          <w:b/>
          <w:color w:val="17365D"/>
          <w:sz w:val="10"/>
          <w:szCs w:val="10"/>
        </w:rPr>
      </w:pPr>
    </w:p>
    <w:p w:rsidR="00A229CC" w:rsidRDefault="00A229CC" w:rsidP="00AA7EDC">
      <w:pPr>
        <w:spacing w:after="120" w:line="240" w:lineRule="auto"/>
        <w:ind w:left="-360" w:right="-360"/>
        <w:rPr>
          <w:rFonts w:ascii="Times New Roman" w:hAnsi="Times New Roman"/>
          <w:b/>
          <w:color w:val="17365D"/>
          <w:sz w:val="10"/>
          <w:szCs w:val="10"/>
        </w:rPr>
      </w:pPr>
    </w:p>
    <w:p w:rsidR="00A229CC" w:rsidRDefault="00A229CC" w:rsidP="00AA7EDC">
      <w:pPr>
        <w:spacing w:after="120" w:line="240" w:lineRule="auto"/>
        <w:ind w:left="-360" w:right="-360"/>
        <w:rPr>
          <w:rFonts w:ascii="Times New Roman" w:hAnsi="Times New Roman"/>
          <w:b/>
          <w:color w:val="17365D"/>
          <w:sz w:val="10"/>
          <w:szCs w:val="10"/>
        </w:rPr>
      </w:pPr>
    </w:p>
    <w:p w:rsidR="00A229CC" w:rsidRDefault="00A229CC" w:rsidP="00AA7EDC">
      <w:pPr>
        <w:spacing w:after="120" w:line="240" w:lineRule="auto"/>
        <w:ind w:left="-360" w:right="-360"/>
        <w:rPr>
          <w:rFonts w:ascii="Times New Roman" w:hAnsi="Times New Roman"/>
          <w:b/>
          <w:color w:val="17365D"/>
          <w:sz w:val="10"/>
          <w:szCs w:val="10"/>
        </w:rPr>
      </w:pPr>
    </w:p>
    <w:p w:rsidR="00A229CC" w:rsidRDefault="00A229CC" w:rsidP="00AA7EDC">
      <w:pPr>
        <w:spacing w:after="120" w:line="240" w:lineRule="auto"/>
        <w:ind w:left="-360" w:right="-360"/>
        <w:rPr>
          <w:rFonts w:ascii="Times New Roman" w:hAnsi="Times New Roman"/>
          <w:b/>
          <w:color w:val="17365D"/>
          <w:sz w:val="10"/>
          <w:szCs w:val="10"/>
        </w:rPr>
      </w:pPr>
    </w:p>
    <w:p w:rsidR="00A229CC" w:rsidRDefault="00A229CC" w:rsidP="00AA7EDC">
      <w:pPr>
        <w:spacing w:after="120" w:line="240" w:lineRule="auto"/>
        <w:ind w:left="-360" w:right="-360"/>
        <w:rPr>
          <w:rFonts w:ascii="Times New Roman" w:hAnsi="Times New Roman"/>
          <w:b/>
          <w:color w:val="17365D"/>
          <w:sz w:val="10"/>
          <w:szCs w:val="10"/>
        </w:rPr>
      </w:pPr>
    </w:p>
    <w:p w:rsidR="00A229CC" w:rsidRDefault="00A229CC" w:rsidP="00AA7EDC">
      <w:pPr>
        <w:spacing w:after="120" w:line="240" w:lineRule="auto"/>
        <w:ind w:left="-360" w:right="-360"/>
        <w:rPr>
          <w:rFonts w:ascii="Times New Roman" w:hAnsi="Times New Roman"/>
          <w:b/>
          <w:color w:val="17365D"/>
          <w:sz w:val="10"/>
          <w:szCs w:val="10"/>
        </w:rPr>
      </w:pPr>
    </w:p>
    <w:p w:rsidR="00A229CC" w:rsidRDefault="00A229CC" w:rsidP="00AA7EDC">
      <w:pPr>
        <w:spacing w:after="120" w:line="240" w:lineRule="auto"/>
        <w:ind w:left="-360" w:right="-360"/>
        <w:rPr>
          <w:rFonts w:ascii="Times New Roman" w:hAnsi="Times New Roman"/>
          <w:b/>
          <w:color w:val="17365D"/>
          <w:sz w:val="10"/>
          <w:szCs w:val="10"/>
        </w:rPr>
      </w:pPr>
    </w:p>
    <w:p w:rsidR="00A229CC" w:rsidRDefault="00A229CC" w:rsidP="00AA7EDC">
      <w:pPr>
        <w:spacing w:after="120" w:line="240" w:lineRule="auto"/>
        <w:ind w:left="-360" w:right="-360"/>
        <w:rPr>
          <w:rFonts w:ascii="Times New Roman" w:hAnsi="Times New Roman"/>
          <w:b/>
          <w:color w:val="17365D"/>
          <w:sz w:val="10"/>
          <w:szCs w:val="10"/>
        </w:rPr>
      </w:pPr>
    </w:p>
    <w:p w:rsidR="00A229CC" w:rsidRDefault="00A229CC" w:rsidP="00AA7EDC">
      <w:pPr>
        <w:spacing w:after="120" w:line="240" w:lineRule="auto"/>
        <w:ind w:left="-360" w:right="-360"/>
        <w:rPr>
          <w:rFonts w:ascii="Times New Roman" w:hAnsi="Times New Roman"/>
          <w:b/>
          <w:color w:val="17365D"/>
          <w:sz w:val="10"/>
          <w:szCs w:val="10"/>
        </w:rPr>
      </w:pPr>
    </w:p>
    <w:p w:rsidR="00A229CC" w:rsidRDefault="00A229CC" w:rsidP="00AA7EDC">
      <w:pPr>
        <w:spacing w:after="120" w:line="240" w:lineRule="auto"/>
        <w:ind w:left="-360" w:right="-360"/>
        <w:rPr>
          <w:rFonts w:ascii="Times New Roman" w:hAnsi="Times New Roman"/>
          <w:b/>
          <w:color w:val="17365D"/>
          <w:sz w:val="10"/>
          <w:szCs w:val="10"/>
        </w:rPr>
      </w:pPr>
    </w:p>
    <w:p w:rsidR="00A229CC" w:rsidRDefault="00A229CC" w:rsidP="00AA7EDC">
      <w:pPr>
        <w:spacing w:after="120" w:line="240" w:lineRule="auto"/>
        <w:ind w:left="-360" w:right="-360"/>
        <w:rPr>
          <w:rFonts w:ascii="Times New Roman" w:hAnsi="Times New Roman"/>
          <w:b/>
          <w:color w:val="17365D"/>
          <w:sz w:val="10"/>
          <w:szCs w:val="10"/>
        </w:rPr>
      </w:pPr>
    </w:p>
    <w:p w:rsidR="00C84E4A" w:rsidRDefault="00C84E4A" w:rsidP="00C610BA">
      <w:pPr>
        <w:spacing w:after="0" w:line="240" w:lineRule="auto"/>
        <w:ind w:left="-450"/>
        <w:rPr>
          <w:rFonts w:ascii="Times New Roman" w:hAnsi="Times New Roman"/>
          <w:b/>
          <w:sz w:val="24"/>
          <w:szCs w:val="24"/>
        </w:rPr>
      </w:pPr>
    </w:p>
    <w:p w:rsidR="00C84E4A" w:rsidRDefault="00C84E4A" w:rsidP="00C610BA">
      <w:pPr>
        <w:spacing w:after="0" w:line="240" w:lineRule="auto"/>
        <w:ind w:left="-450"/>
        <w:rPr>
          <w:rFonts w:ascii="Times New Roman" w:hAnsi="Times New Roman"/>
          <w:b/>
          <w:sz w:val="24"/>
          <w:szCs w:val="24"/>
        </w:rPr>
      </w:pPr>
    </w:p>
    <w:p w:rsidR="00C84E4A" w:rsidRDefault="00C84E4A" w:rsidP="00C610BA">
      <w:pPr>
        <w:spacing w:after="0" w:line="240" w:lineRule="auto"/>
        <w:ind w:left="-450"/>
        <w:rPr>
          <w:rFonts w:ascii="Times New Roman" w:hAnsi="Times New Roman"/>
          <w:b/>
          <w:sz w:val="24"/>
          <w:szCs w:val="24"/>
        </w:rPr>
      </w:pPr>
    </w:p>
    <w:p w:rsidR="00C84E4A" w:rsidRDefault="00C84E4A" w:rsidP="00C610BA">
      <w:pPr>
        <w:spacing w:after="0" w:line="240" w:lineRule="auto"/>
        <w:ind w:left="-450"/>
        <w:rPr>
          <w:rFonts w:ascii="Times New Roman" w:hAnsi="Times New Roman"/>
          <w:b/>
          <w:sz w:val="24"/>
          <w:szCs w:val="24"/>
        </w:rPr>
      </w:pPr>
    </w:p>
    <w:p w:rsidR="00C84E4A" w:rsidRDefault="00C84E4A" w:rsidP="00C610BA">
      <w:pPr>
        <w:spacing w:after="0" w:line="240" w:lineRule="auto"/>
        <w:ind w:left="-450"/>
        <w:rPr>
          <w:rFonts w:ascii="Times New Roman" w:hAnsi="Times New Roman"/>
          <w:b/>
          <w:sz w:val="24"/>
          <w:szCs w:val="24"/>
        </w:rPr>
      </w:pPr>
    </w:p>
    <w:p w:rsidR="00747C03" w:rsidRDefault="00747C03" w:rsidP="00C610BA">
      <w:pPr>
        <w:spacing w:after="0" w:line="240" w:lineRule="auto"/>
        <w:ind w:left="-450"/>
        <w:rPr>
          <w:rFonts w:ascii="Times New Roman" w:hAnsi="Times New Roman"/>
          <w:b/>
          <w:sz w:val="24"/>
          <w:szCs w:val="24"/>
        </w:rPr>
      </w:pPr>
    </w:p>
    <w:p w:rsidR="00747C03" w:rsidRDefault="00747C03" w:rsidP="00C610BA">
      <w:pPr>
        <w:spacing w:after="0" w:line="240" w:lineRule="auto"/>
        <w:ind w:left="-450"/>
        <w:rPr>
          <w:rFonts w:ascii="Times New Roman" w:hAnsi="Times New Roman"/>
          <w:b/>
          <w:sz w:val="24"/>
          <w:szCs w:val="24"/>
        </w:rPr>
      </w:pPr>
    </w:p>
    <w:p w:rsidR="00C84E4A" w:rsidRDefault="00C84E4A" w:rsidP="00C610BA">
      <w:pPr>
        <w:spacing w:after="0" w:line="240" w:lineRule="auto"/>
        <w:ind w:left="-450"/>
        <w:rPr>
          <w:rFonts w:ascii="Times New Roman" w:hAnsi="Times New Roman"/>
          <w:b/>
          <w:sz w:val="24"/>
          <w:szCs w:val="24"/>
        </w:rPr>
      </w:pPr>
    </w:p>
    <w:p w:rsidR="00A229CC" w:rsidRPr="00685EB6" w:rsidRDefault="00A229CC" w:rsidP="00C610BA">
      <w:pPr>
        <w:spacing w:after="0" w:line="240" w:lineRule="auto"/>
        <w:ind w:left="-450"/>
        <w:rPr>
          <w:rFonts w:ascii="Arial Black" w:hAnsi="Arial Black"/>
        </w:rPr>
      </w:pPr>
      <w:r w:rsidRPr="00685EB6">
        <w:rPr>
          <w:rFonts w:ascii="Arial Black" w:hAnsi="Arial Black"/>
          <w:b/>
          <w:sz w:val="24"/>
          <w:szCs w:val="24"/>
        </w:rPr>
        <w:lastRenderedPageBreak/>
        <w:t>STANDARD 8 – STUDENT SERVICES &amp; CO-CURRICULAR ACTIVITIES</w:t>
      </w:r>
      <w:r w:rsidRPr="00685EB6">
        <w:rPr>
          <w:rFonts w:ascii="Arial Black" w:hAnsi="Arial Black"/>
        </w:rPr>
        <w:t xml:space="preserve"> </w:t>
      </w:r>
    </w:p>
    <w:p w:rsidR="00A229CC" w:rsidRPr="004A58EC" w:rsidRDefault="00A229CC" w:rsidP="00747C03">
      <w:pPr>
        <w:spacing w:after="0" w:line="240" w:lineRule="auto"/>
        <w:ind w:left="-450" w:right="-450"/>
        <w:jc w:val="both"/>
        <w:rPr>
          <w:rFonts w:ascii="Times New Roman" w:hAnsi="Times New Roman"/>
          <w:sz w:val="24"/>
          <w:szCs w:val="24"/>
        </w:rPr>
      </w:pPr>
      <w:r w:rsidRPr="00021133">
        <w:rPr>
          <w:rFonts w:ascii="Times New Roman" w:hAnsi="Times New Roman"/>
          <w:sz w:val="24"/>
          <w:szCs w:val="24"/>
        </w:rPr>
        <w:t>The Institution</w:t>
      </w:r>
      <w:r w:rsidR="00685EB6">
        <w:rPr>
          <w:rFonts w:ascii="Times New Roman" w:hAnsi="Times New Roman"/>
          <w:sz w:val="24"/>
          <w:szCs w:val="24"/>
        </w:rPr>
        <w:t xml:space="preserve"> </w:t>
      </w:r>
      <w:r w:rsidRPr="00021133">
        <w:rPr>
          <w:rFonts w:ascii="Times New Roman" w:hAnsi="Times New Roman"/>
          <w:sz w:val="24"/>
          <w:szCs w:val="24"/>
        </w:rPr>
        <w:t xml:space="preserve"> must present evidence based data and information on the student population that highlights how the Institution’s mission and goals supports their student body through academic services and co-curricular activities from the point of enrolment to graduation, as well as with alumni services.</w:t>
      </w:r>
    </w:p>
    <w:p w:rsidR="00A229CC" w:rsidRDefault="00A229CC" w:rsidP="00A229CC">
      <w:pPr>
        <w:spacing w:after="120" w:line="240" w:lineRule="auto"/>
        <w:ind w:right="-360"/>
        <w:rPr>
          <w:rFonts w:ascii="Times New Roman" w:hAnsi="Times New Roman"/>
          <w:b/>
          <w:color w:val="17365D"/>
          <w:sz w:val="10"/>
          <w:szCs w:val="10"/>
        </w:rPr>
      </w:pPr>
    </w:p>
    <w:tbl>
      <w:tblPr>
        <w:tblStyle w:val="TableGrid"/>
        <w:tblW w:w="10368" w:type="dxa"/>
        <w:tblInd w:w="-360" w:type="dxa"/>
        <w:tblLook w:val="04A0" w:firstRow="1" w:lastRow="0" w:firstColumn="1" w:lastColumn="0" w:noHBand="0" w:noVBand="1"/>
      </w:tblPr>
      <w:tblGrid>
        <w:gridCol w:w="468"/>
        <w:gridCol w:w="4230"/>
        <w:gridCol w:w="5670"/>
      </w:tblGrid>
      <w:tr w:rsidR="00B854A7" w:rsidTr="008F1C96">
        <w:tc>
          <w:tcPr>
            <w:tcW w:w="4698" w:type="dxa"/>
            <w:gridSpan w:val="2"/>
            <w:shd w:val="clear" w:color="auto" w:fill="C6D9F1" w:themeFill="text2" w:themeFillTint="33"/>
          </w:tcPr>
          <w:p w:rsidR="00B854A7" w:rsidRPr="00855D05" w:rsidRDefault="00B854A7" w:rsidP="00B854A7">
            <w:pPr>
              <w:spacing w:after="120" w:line="240" w:lineRule="auto"/>
              <w:ind w:right="-360"/>
              <w:jc w:val="center"/>
              <w:rPr>
                <w:rFonts w:ascii="Times New Roman" w:hAnsi="Times New Roman"/>
                <w:b/>
                <w:sz w:val="24"/>
                <w:szCs w:val="24"/>
              </w:rPr>
            </w:pPr>
            <w:r>
              <w:rPr>
                <w:rFonts w:ascii="Times New Roman" w:hAnsi="Times New Roman"/>
                <w:b/>
                <w:sz w:val="24"/>
                <w:szCs w:val="24"/>
              </w:rPr>
              <w:t xml:space="preserve">Standard 8 </w:t>
            </w:r>
            <w:r w:rsidRPr="00855D05">
              <w:rPr>
                <w:rFonts w:ascii="Times New Roman" w:hAnsi="Times New Roman"/>
                <w:b/>
                <w:sz w:val="24"/>
                <w:szCs w:val="24"/>
              </w:rPr>
              <w:t>Components</w:t>
            </w:r>
          </w:p>
        </w:tc>
        <w:tc>
          <w:tcPr>
            <w:tcW w:w="5670" w:type="dxa"/>
            <w:shd w:val="clear" w:color="auto" w:fill="C6D9F1" w:themeFill="text2" w:themeFillTint="33"/>
          </w:tcPr>
          <w:p w:rsidR="00B854A7" w:rsidRPr="00855D05" w:rsidRDefault="00B854A7" w:rsidP="00B854A7">
            <w:pPr>
              <w:spacing w:after="120" w:line="240" w:lineRule="auto"/>
              <w:ind w:right="-360"/>
              <w:jc w:val="center"/>
              <w:rPr>
                <w:rFonts w:ascii="Times New Roman" w:hAnsi="Times New Roman"/>
                <w:b/>
                <w:sz w:val="24"/>
                <w:szCs w:val="24"/>
              </w:rPr>
            </w:pPr>
            <w:r w:rsidRPr="00855D05">
              <w:rPr>
                <w:rFonts w:ascii="Times New Roman" w:hAnsi="Times New Roman"/>
                <w:b/>
                <w:sz w:val="24"/>
                <w:szCs w:val="24"/>
              </w:rPr>
              <w:t>Docu</w:t>
            </w:r>
            <w:r>
              <w:rPr>
                <w:rFonts w:ascii="Times New Roman" w:hAnsi="Times New Roman"/>
                <w:b/>
                <w:sz w:val="24"/>
                <w:szCs w:val="24"/>
              </w:rPr>
              <w:t>ments To Demonstrate Compliance</w:t>
            </w:r>
          </w:p>
        </w:tc>
      </w:tr>
      <w:tr w:rsidR="00A229CC" w:rsidTr="00A229CC">
        <w:tc>
          <w:tcPr>
            <w:tcW w:w="468" w:type="dxa"/>
            <w:vAlign w:val="center"/>
          </w:tcPr>
          <w:p w:rsidR="00A229CC" w:rsidRPr="004574C9" w:rsidRDefault="00A229CC" w:rsidP="00A229CC">
            <w:pPr>
              <w:spacing w:after="120" w:line="240" w:lineRule="auto"/>
              <w:ind w:left="-360" w:right="-360"/>
              <w:jc w:val="center"/>
              <w:rPr>
                <w:rFonts w:asciiTheme="minorHAnsi" w:hAnsiTheme="minorHAnsi" w:cstheme="minorHAnsi"/>
                <w:b/>
                <w:sz w:val="16"/>
                <w:szCs w:val="16"/>
              </w:rPr>
            </w:pPr>
            <w:r>
              <w:rPr>
                <w:rFonts w:asciiTheme="minorHAnsi" w:hAnsiTheme="minorHAnsi" w:cstheme="minorHAnsi"/>
                <w:b/>
                <w:sz w:val="16"/>
                <w:szCs w:val="16"/>
              </w:rPr>
              <w:t>8</w:t>
            </w:r>
            <w:r w:rsidRPr="004574C9">
              <w:rPr>
                <w:rFonts w:asciiTheme="minorHAnsi" w:hAnsiTheme="minorHAnsi" w:cstheme="minorHAnsi"/>
                <w:b/>
                <w:sz w:val="16"/>
                <w:szCs w:val="16"/>
              </w:rPr>
              <w:t>.1</w:t>
            </w:r>
          </w:p>
        </w:tc>
        <w:tc>
          <w:tcPr>
            <w:tcW w:w="4230" w:type="dxa"/>
          </w:tcPr>
          <w:p w:rsidR="00A229CC" w:rsidRPr="00685EB6" w:rsidRDefault="00C610BA" w:rsidP="00A229CC">
            <w:pPr>
              <w:spacing w:after="120" w:line="240" w:lineRule="auto"/>
              <w:ind w:right="72"/>
              <w:jc w:val="both"/>
              <w:rPr>
                <w:sz w:val="18"/>
                <w:szCs w:val="18"/>
              </w:rPr>
            </w:pPr>
            <w:r w:rsidRPr="00685EB6">
              <w:rPr>
                <w:sz w:val="18"/>
                <w:szCs w:val="18"/>
              </w:rPr>
              <w:t xml:space="preserve">Provide an outline of student support services, </w:t>
            </w:r>
            <w:proofErr w:type="spellStart"/>
            <w:r w:rsidRPr="00685EB6">
              <w:rPr>
                <w:sz w:val="18"/>
                <w:szCs w:val="18"/>
              </w:rPr>
              <w:t>programmes</w:t>
            </w:r>
            <w:proofErr w:type="spellEnd"/>
            <w:r w:rsidRPr="00685EB6">
              <w:rPr>
                <w:sz w:val="18"/>
                <w:szCs w:val="18"/>
              </w:rPr>
              <w:t>, and activities in place that are reflective of the institution’s mission and goals in teaching and learning.</w:t>
            </w:r>
          </w:p>
        </w:tc>
        <w:tc>
          <w:tcPr>
            <w:tcW w:w="5670" w:type="dxa"/>
            <w:vAlign w:val="center"/>
          </w:tcPr>
          <w:p w:rsidR="00A229CC" w:rsidRPr="004574C9" w:rsidRDefault="00A229CC" w:rsidP="00A229CC">
            <w:pPr>
              <w:spacing w:after="120" w:line="240" w:lineRule="auto"/>
              <w:ind w:right="-360"/>
              <w:rPr>
                <w:rFonts w:asciiTheme="minorHAnsi" w:hAnsiTheme="minorHAnsi" w:cstheme="minorHAnsi"/>
                <w:b/>
                <w:sz w:val="16"/>
                <w:szCs w:val="16"/>
              </w:rPr>
            </w:pPr>
          </w:p>
        </w:tc>
      </w:tr>
      <w:tr w:rsidR="00A229CC" w:rsidTr="00A229CC">
        <w:tc>
          <w:tcPr>
            <w:tcW w:w="468" w:type="dxa"/>
            <w:vAlign w:val="center"/>
          </w:tcPr>
          <w:p w:rsidR="00A229CC" w:rsidRPr="004574C9" w:rsidRDefault="00A229CC" w:rsidP="00A229CC">
            <w:pPr>
              <w:spacing w:after="120" w:line="240" w:lineRule="auto"/>
              <w:ind w:left="-360" w:right="-360"/>
              <w:jc w:val="center"/>
              <w:rPr>
                <w:rFonts w:asciiTheme="minorHAnsi" w:hAnsiTheme="minorHAnsi" w:cstheme="minorHAnsi"/>
                <w:b/>
                <w:sz w:val="16"/>
                <w:szCs w:val="16"/>
              </w:rPr>
            </w:pPr>
            <w:r>
              <w:rPr>
                <w:rFonts w:asciiTheme="minorHAnsi" w:hAnsiTheme="minorHAnsi" w:cstheme="minorHAnsi"/>
                <w:b/>
                <w:sz w:val="16"/>
                <w:szCs w:val="16"/>
              </w:rPr>
              <w:t>8</w:t>
            </w:r>
            <w:r w:rsidRPr="004574C9">
              <w:rPr>
                <w:rFonts w:asciiTheme="minorHAnsi" w:hAnsiTheme="minorHAnsi" w:cstheme="minorHAnsi"/>
                <w:b/>
                <w:sz w:val="16"/>
                <w:szCs w:val="16"/>
              </w:rPr>
              <w:t>.2</w:t>
            </w:r>
          </w:p>
        </w:tc>
        <w:tc>
          <w:tcPr>
            <w:tcW w:w="4230" w:type="dxa"/>
          </w:tcPr>
          <w:p w:rsidR="00A229CC" w:rsidRPr="00685EB6" w:rsidRDefault="00C610BA" w:rsidP="00A229CC">
            <w:pPr>
              <w:spacing w:after="120" w:line="240" w:lineRule="auto"/>
              <w:ind w:right="72"/>
              <w:jc w:val="both"/>
              <w:rPr>
                <w:sz w:val="18"/>
                <w:szCs w:val="18"/>
              </w:rPr>
            </w:pPr>
            <w:r w:rsidRPr="00685EB6">
              <w:rPr>
                <w:sz w:val="18"/>
                <w:szCs w:val="18"/>
              </w:rPr>
              <w:t>Provide information on the plans the institution has in place to ensure a safe, secure and healthy environment for students, as well other related stakeholders of the campus community.</w:t>
            </w:r>
          </w:p>
        </w:tc>
        <w:tc>
          <w:tcPr>
            <w:tcW w:w="5670" w:type="dxa"/>
            <w:vAlign w:val="center"/>
          </w:tcPr>
          <w:p w:rsidR="00A229CC" w:rsidRPr="004574C9" w:rsidRDefault="00A229CC" w:rsidP="00A229CC">
            <w:pPr>
              <w:spacing w:after="120" w:line="240" w:lineRule="auto"/>
              <w:ind w:right="-360"/>
              <w:rPr>
                <w:rFonts w:asciiTheme="minorHAnsi" w:hAnsiTheme="minorHAnsi" w:cstheme="minorHAnsi"/>
                <w:b/>
                <w:sz w:val="16"/>
                <w:szCs w:val="16"/>
              </w:rPr>
            </w:pPr>
          </w:p>
        </w:tc>
      </w:tr>
      <w:tr w:rsidR="00A229CC" w:rsidTr="00A229CC">
        <w:tc>
          <w:tcPr>
            <w:tcW w:w="468" w:type="dxa"/>
            <w:vAlign w:val="center"/>
          </w:tcPr>
          <w:p w:rsidR="00A229CC" w:rsidRPr="004574C9" w:rsidRDefault="00A229CC" w:rsidP="00A229CC">
            <w:pPr>
              <w:spacing w:after="120" w:line="240" w:lineRule="auto"/>
              <w:ind w:left="-360" w:right="-360"/>
              <w:jc w:val="center"/>
              <w:rPr>
                <w:rFonts w:asciiTheme="minorHAnsi" w:hAnsiTheme="minorHAnsi" w:cstheme="minorHAnsi"/>
                <w:b/>
                <w:sz w:val="16"/>
                <w:szCs w:val="16"/>
              </w:rPr>
            </w:pPr>
            <w:r>
              <w:rPr>
                <w:rFonts w:asciiTheme="minorHAnsi" w:hAnsiTheme="minorHAnsi" w:cstheme="minorHAnsi"/>
                <w:b/>
                <w:sz w:val="16"/>
                <w:szCs w:val="16"/>
              </w:rPr>
              <w:t>8</w:t>
            </w:r>
            <w:r w:rsidRPr="004574C9">
              <w:rPr>
                <w:rFonts w:asciiTheme="minorHAnsi" w:hAnsiTheme="minorHAnsi" w:cstheme="minorHAnsi"/>
                <w:b/>
                <w:sz w:val="16"/>
                <w:szCs w:val="16"/>
              </w:rPr>
              <w:t>.3</w:t>
            </w:r>
          </w:p>
        </w:tc>
        <w:tc>
          <w:tcPr>
            <w:tcW w:w="4230" w:type="dxa"/>
          </w:tcPr>
          <w:p w:rsidR="00A229CC" w:rsidRPr="00685EB6" w:rsidRDefault="00C610BA" w:rsidP="00A229CC">
            <w:pPr>
              <w:spacing w:after="120" w:line="240" w:lineRule="auto"/>
              <w:ind w:right="72"/>
              <w:jc w:val="both"/>
              <w:rPr>
                <w:sz w:val="18"/>
                <w:szCs w:val="18"/>
              </w:rPr>
            </w:pPr>
            <w:r w:rsidRPr="00685EB6">
              <w:rPr>
                <w:sz w:val="18"/>
                <w:szCs w:val="18"/>
              </w:rPr>
              <w:t>Provide information on the policies and procedures associated with the secure maintenance and release of student records</w:t>
            </w:r>
          </w:p>
        </w:tc>
        <w:tc>
          <w:tcPr>
            <w:tcW w:w="5670" w:type="dxa"/>
            <w:vAlign w:val="center"/>
          </w:tcPr>
          <w:p w:rsidR="00A229CC" w:rsidRPr="004574C9" w:rsidRDefault="00A229CC" w:rsidP="00A229CC">
            <w:pPr>
              <w:spacing w:after="120" w:line="240" w:lineRule="auto"/>
              <w:ind w:right="-360"/>
              <w:rPr>
                <w:rFonts w:asciiTheme="minorHAnsi" w:hAnsiTheme="minorHAnsi" w:cstheme="minorHAnsi"/>
                <w:b/>
                <w:sz w:val="16"/>
                <w:szCs w:val="16"/>
              </w:rPr>
            </w:pPr>
          </w:p>
        </w:tc>
      </w:tr>
      <w:tr w:rsidR="00A229CC" w:rsidTr="00A229CC">
        <w:tc>
          <w:tcPr>
            <w:tcW w:w="468" w:type="dxa"/>
            <w:vAlign w:val="center"/>
          </w:tcPr>
          <w:p w:rsidR="00A229CC" w:rsidRPr="004574C9" w:rsidRDefault="00A229CC" w:rsidP="00A229CC">
            <w:pPr>
              <w:spacing w:after="120" w:line="240" w:lineRule="auto"/>
              <w:ind w:left="-360" w:right="-360"/>
              <w:jc w:val="center"/>
              <w:rPr>
                <w:rFonts w:asciiTheme="minorHAnsi" w:hAnsiTheme="minorHAnsi" w:cstheme="minorHAnsi"/>
                <w:b/>
                <w:sz w:val="16"/>
                <w:szCs w:val="16"/>
              </w:rPr>
            </w:pPr>
            <w:r>
              <w:rPr>
                <w:rFonts w:asciiTheme="minorHAnsi" w:hAnsiTheme="minorHAnsi" w:cstheme="minorHAnsi"/>
                <w:b/>
                <w:sz w:val="16"/>
                <w:szCs w:val="16"/>
              </w:rPr>
              <w:t>8</w:t>
            </w:r>
            <w:r w:rsidRPr="004574C9">
              <w:rPr>
                <w:rFonts w:asciiTheme="minorHAnsi" w:hAnsiTheme="minorHAnsi" w:cstheme="minorHAnsi"/>
                <w:b/>
                <w:sz w:val="16"/>
                <w:szCs w:val="16"/>
              </w:rPr>
              <w:t>.4</w:t>
            </w:r>
          </w:p>
        </w:tc>
        <w:tc>
          <w:tcPr>
            <w:tcW w:w="4230" w:type="dxa"/>
          </w:tcPr>
          <w:p w:rsidR="00A229CC" w:rsidRPr="00685EB6" w:rsidRDefault="00C610BA" w:rsidP="00A229CC">
            <w:pPr>
              <w:spacing w:after="120" w:line="240" w:lineRule="auto"/>
              <w:ind w:right="72"/>
              <w:jc w:val="both"/>
              <w:rPr>
                <w:sz w:val="18"/>
                <w:szCs w:val="18"/>
              </w:rPr>
            </w:pPr>
            <w:r w:rsidRPr="00685EB6">
              <w:rPr>
                <w:sz w:val="18"/>
                <w:szCs w:val="18"/>
              </w:rPr>
              <w:t>Provide a blank copy of surveys or evaluations issued to students to gauge their opinion on current student services offered by the institution.</w:t>
            </w:r>
          </w:p>
        </w:tc>
        <w:tc>
          <w:tcPr>
            <w:tcW w:w="5670" w:type="dxa"/>
            <w:vAlign w:val="center"/>
          </w:tcPr>
          <w:p w:rsidR="00A229CC" w:rsidRPr="004574C9" w:rsidRDefault="00A229CC" w:rsidP="00A229CC">
            <w:pPr>
              <w:spacing w:after="120" w:line="240" w:lineRule="auto"/>
              <w:ind w:right="-360"/>
              <w:rPr>
                <w:rFonts w:asciiTheme="minorHAnsi" w:hAnsiTheme="minorHAnsi" w:cstheme="minorHAnsi"/>
                <w:b/>
                <w:sz w:val="16"/>
                <w:szCs w:val="16"/>
              </w:rPr>
            </w:pPr>
          </w:p>
        </w:tc>
      </w:tr>
      <w:tr w:rsidR="00A229CC" w:rsidTr="00A229CC">
        <w:tc>
          <w:tcPr>
            <w:tcW w:w="468" w:type="dxa"/>
          </w:tcPr>
          <w:p w:rsidR="00A229CC" w:rsidRDefault="00A229CC">
            <w:r>
              <w:rPr>
                <w:rFonts w:asciiTheme="minorHAnsi" w:hAnsiTheme="minorHAnsi" w:cstheme="minorHAnsi"/>
                <w:b/>
                <w:sz w:val="16"/>
                <w:szCs w:val="16"/>
              </w:rPr>
              <w:t>8</w:t>
            </w:r>
            <w:r w:rsidRPr="00291CB6">
              <w:rPr>
                <w:rFonts w:asciiTheme="minorHAnsi" w:hAnsiTheme="minorHAnsi" w:cstheme="minorHAnsi"/>
                <w:b/>
                <w:sz w:val="16"/>
                <w:szCs w:val="16"/>
              </w:rPr>
              <w:t>.</w:t>
            </w:r>
            <w:r>
              <w:rPr>
                <w:rFonts w:asciiTheme="minorHAnsi" w:hAnsiTheme="minorHAnsi" w:cstheme="minorHAnsi"/>
                <w:b/>
                <w:sz w:val="16"/>
                <w:szCs w:val="16"/>
              </w:rPr>
              <w:t>5</w:t>
            </w:r>
          </w:p>
        </w:tc>
        <w:tc>
          <w:tcPr>
            <w:tcW w:w="4230" w:type="dxa"/>
          </w:tcPr>
          <w:p w:rsidR="00A229CC" w:rsidRPr="00685EB6" w:rsidRDefault="00C610BA" w:rsidP="00A229CC">
            <w:pPr>
              <w:spacing w:after="120" w:line="240" w:lineRule="auto"/>
              <w:ind w:right="72"/>
              <w:jc w:val="both"/>
              <w:rPr>
                <w:sz w:val="18"/>
                <w:szCs w:val="18"/>
              </w:rPr>
            </w:pPr>
            <w:r w:rsidRPr="00685EB6">
              <w:rPr>
                <w:sz w:val="18"/>
                <w:szCs w:val="18"/>
              </w:rPr>
              <w:t>Provide information on the grievance procedures that are in place for students.</w:t>
            </w:r>
          </w:p>
        </w:tc>
        <w:tc>
          <w:tcPr>
            <w:tcW w:w="5670" w:type="dxa"/>
            <w:vAlign w:val="center"/>
          </w:tcPr>
          <w:p w:rsidR="00A229CC" w:rsidRPr="004574C9" w:rsidRDefault="00A229CC" w:rsidP="00A229CC">
            <w:pPr>
              <w:spacing w:after="120" w:line="240" w:lineRule="auto"/>
              <w:ind w:right="-360"/>
              <w:rPr>
                <w:rFonts w:asciiTheme="minorHAnsi" w:hAnsiTheme="minorHAnsi" w:cstheme="minorHAnsi"/>
                <w:b/>
                <w:sz w:val="16"/>
                <w:szCs w:val="16"/>
              </w:rPr>
            </w:pPr>
          </w:p>
        </w:tc>
      </w:tr>
      <w:tr w:rsidR="00A229CC" w:rsidTr="00A229CC">
        <w:tc>
          <w:tcPr>
            <w:tcW w:w="468" w:type="dxa"/>
          </w:tcPr>
          <w:p w:rsidR="00A229CC" w:rsidRDefault="00A229CC">
            <w:r>
              <w:rPr>
                <w:rFonts w:asciiTheme="minorHAnsi" w:hAnsiTheme="minorHAnsi" w:cstheme="minorHAnsi"/>
                <w:b/>
                <w:sz w:val="16"/>
                <w:szCs w:val="16"/>
              </w:rPr>
              <w:t>8</w:t>
            </w:r>
            <w:r w:rsidRPr="00291CB6">
              <w:rPr>
                <w:rFonts w:asciiTheme="minorHAnsi" w:hAnsiTheme="minorHAnsi" w:cstheme="minorHAnsi"/>
                <w:b/>
                <w:sz w:val="16"/>
                <w:szCs w:val="16"/>
              </w:rPr>
              <w:t>.</w:t>
            </w:r>
            <w:r>
              <w:rPr>
                <w:rFonts w:asciiTheme="minorHAnsi" w:hAnsiTheme="minorHAnsi" w:cstheme="minorHAnsi"/>
                <w:b/>
                <w:sz w:val="16"/>
                <w:szCs w:val="16"/>
              </w:rPr>
              <w:t>6</w:t>
            </w:r>
          </w:p>
        </w:tc>
        <w:tc>
          <w:tcPr>
            <w:tcW w:w="4230" w:type="dxa"/>
          </w:tcPr>
          <w:p w:rsidR="00A229CC" w:rsidRPr="00685EB6" w:rsidRDefault="00C610BA" w:rsidP="00A229CC">
            <w:pPr>
              <w:spacing w:after="120" w:line="240" w:lineRule="auto"/>
              <w:ind w:right="72"/>
              <w:jc w:val="both"/>
              <w:rPr>
                <w:sz w:val="18"/>
                <w:szCs w:val="18"/>
              </w:rPr>
            </w:pPr>
            <w:r w:rsidRPr="00685EB6">
              <w:rPr>
                <w:sz w:val="18"/>
                <w:szCs w:val="18"/>
              </w:rPr>
              <w:t xml:space="preserve">If the institution has an intercollegiate student athletics </w:t>
            </w:r>
            <w:proofErr w:type="spellStart"/>
            <w:r w:rsidRPr="00685EB6">
              <w:rPr>
                <w:sz w:val="18"/>
                <w:szCs w:val="18"/>
              </w:rPr>
              <w:t>programme</w:t>
            </w:r>
            <w:proofErr w:type="spellEnd"/>
            <w:r w:rsidRPr="00685EB6">
              <w:rPr>
                <w:sz w:val="18"/>
                <w:szCs w:val="18"/>
              </w:rPr>
              <w:t xml:space="preserve"> or agreement in place, provide information on how this is managed.</w:t>
            </w:r>
          </w:p>
        </w:tc>
        <w:tc>
          <w:tcPr>
            <w:tcW w:w="5670" w:type="dxa"/>
            <w:vAlign w:val="center"/>
          </w:tcPr>
          <w:p w:rsidR="00A229CC" w:rsidRPr="004574C9" w:rsidRDefault="00A229CC" w:rsidP="00A229CC">
            <w:pPr>
              <w:spacing w:after="120" w:line="240" w:lineRule="auto"/>
              <w:ind w:right="-360"/>
              <w:rPr>
                <w:rFonts w:asciiTheme="minorHAnsi" w:hAnsiTheme="minorHAnsi" w:cstheme="minorHAnsi"/>
                <w:b/>
                <w:sz w:val="16"/>
                <w:szCs w:val="16"/>
              </w:rPr>
            </w:pPr>
          </w:p>
        </w:tc>
      </w:tr>
    </w:tbl>
    <w:p w:rsidR="00A229CC" w:rsidRDefault="00A229CC" w:rsidP="00A229CC">
      <w:pPr>
        <w:spacing w:after="120" w:line="240" w:lineRule="auto"/>
        <w:ind w:left="-360" w:right="-360"/>
        <w:rPr>
          <w:rFonts w:ascii="Times New Roman" w:hAnsi="Times New Roman"/>
          <w:b/>
          <w:color w:val="17365D"/>
          <w:sz w:val="10"/>
          <w:szCs w:val="10"/>
        </w:rPr>
      </w:pPr>
    </w:p>
    <w:p w:rsidR="00A229CC" w:rsidRDefault="00A229CC" w:rsidP="00A229CC">
      <w:pPr>
        <w:spacing w:after="120" w:line="240" w:lineRule="auto"/>
        <w:ind w:left="-360" w:right="-360"/>
        <w:rPr>
          <w:rFonts w:ascii="Times New Roman" w:hAnsi="Times New Roman"/>
          <w:b/>
          <w:color w:val="17365D"/>
          <w:sz w:val="10"/>
          <w:szCs w:val="10"/>
        </w:rPr>
      </w:pPr>
    </w:p>
    <w:p w:rsidR="00A229CC" w:rsidRDefault="00A229CC" w:rsidP="00A229CC">
      <w:pPr>
        <w:spacing w:after="120" w:line="240" w:lineRule="auto"/>
        <w:ind w:left="-360" w:right="-360"/>
        <w:rPr>
          <w:rFonts w:ascii="Times New Roman" w:hAnsi="Times New Roman"/>
          <w:b/>
          <w:color w:val="17365D"/>
          <w:sz w:val="10"/>
          <w:szCs w:val="10"/>
        </w:rPr>
      </w:pPr>
    </w:p>
    <w:p w:rsidR="00A229CC" w:rsidRDefault="00A229CC" w:rsidP="00A229CC">
      <w:pPr>
        <w:spacing w:after="120" w:line="240" w:lineRule="auto"/>
        <w:ind w:left="-360" w:right="-360"/>
        <w:rPr>
          <w:rFonts w:ascii="Times New Roman" w:hAnsi="Times New Roman"/>
          <w:b/>
          <w:color w:val="17365D"/>
          <w:sz w:val="10"/>
          <w:szCs w:val="10"/>
        </w:rPr>
      </w:pPr>
    </w:p>
    <w:p w:rsidR="00A229CC" w:rsidRDefault="00A229CC" w:rsidP="00AA7EDC">
      <w:pPr>
        <w:spacing w:after="120" w:line="240" w:lineRule="auto"/>
        <w:ind w:left="-360" w:right="-360"/>
        <w:rPr>
          <w:rFonts w:ascii="Times New Roman" w:hAnsi="Times New Roman"/>
          <w:b/>
          <w:color w:val="17365D"/>
          <w:sz w:val="10"/>
          <w:szCs w:val="10"/>
        </w:rPr>
      </w:pPr>
    </w:p>
    <w:p w:rsidR="00A229CC" w:rsidRDefault="00A229CC" w:rsidP="00AA7EDC">
      <w:pPr>
        <w:spacing w:after="120" w:line="240" w:lineRule="auto"/>
        <w:ind w:left="-360" w:right="-360"/>
        <w:rPr>
          <w:rFonts w:ascii="Times New Roman" w:hAnsi="Times New Roman"/>
          <w:b/>
          <w:color w:val="17365D"/>
          <w:sz w:val="10"/>
          <w:szCs w:val="10"/>
        </w:rPr>
      </w:pPr>
    </w:p>
    <w:p w:rsidR="00A229CC" w:rsidRDefault="00A229CC" w:rsidP="00AA7EDC">
      <w:pPr>
        <w:spacing w:after="120" w:line="240" w:lineRule="auto"/>
        <w:ind w:left="-360" w:right="-360"/>
        <w:rPr>
          <w:rFonts w:ascii="Times New Roman" w:hAnsi="Times New Roman"/>
          <w:b/>
          <w:color w:val="17365D"/>
          <w:sz w:val="10"/>
          <w:szCs w:val="10"/>
        </w:rPr>
      </w:pPr>
    </w:p>
    <w:p w:rsidR="00A229CC" w:rsidRDefault="00A229CC" w:rsidP="00AA7EDC">
      <w:pPr>
        <w:spacing w:after="120" w:line="240" w:lineRule="auto"/>
        <w:ind w:left="-360" w:right="-360"/>
        <w:rPr>
          <w:rFonts w:ascii="Times New Roman" w:hAnsi="Times New Roman"/>
          <w:b/>
          <w:color w:val="17365D"/>
          <w:sz w:val="10"/>
          <w:szCs w:val="10"/>
        </w:rPr>
      </w:pPr>
    </w:p>
    <w:p w:rsidR="00A229CC" w:rsidRDefault="00A229CC" w:rsidP="00AA7EDC">
      <w:pPr>
        <w:spacing w:after="120" w:line="240" w:lineRule="auto"/>
        <w:ind w:left="-360" w:right="-360"/>
        <w:rPr>
          <w:rFonts w:ascii="Times New Roman" w:hAnsi="Times New Roman"/>
          <w:b/>
          <w:color w:val="17365D"/>
          <w:sz w:val="10"/>
          <w:szCs w:val="10"/>
        </w:rPr>
      </w:pPr>
    </w:p>
    <w:p w:rsidR="00A229CC" w:rsidRDefault="00A229CC" w:rsidP="00AA7EDC">
      <w:pPr>
        <w:spacing w:after="120" w:line="240" w:lineRule="auto"/>
        <w:ind w:left="-360" w:right="-360"/>
        <w:rPr>
          <w:rFonts w:ascii="Times New Roman" w:hAnsi="Times New Roman"/>
          <w:b/>
          <w:color w:val="17365D"/>
          <w:sz w:val="10"/>
          <w:szCs w:val="10"/>
        </w:rPr>
      </w:pPr>
    </w:p>
    <w:p w:rsidR="00C84E4A" w:rsidRDefault="00C84E4A" w:rsidP="00C610BA">
      <w:pPr>
        <w:spacing w:after="0" w:line="240" w:lineRule="auto"/>
        <w:ind w:left="-450"/>
        <w:rPr>
          <w:rFonts w:ascii="Times New Roman" w:hAnsi="Times New Roman"/>
          <w:b/>
          <w:sz w:val="24"/>
          <w:szCs w:val="24"/>
        </w:rPr>
      </w:pPr>
    </w:p>
    <w:p w:rsidR="00C84E4A" w:rsidRDefault="00C84E4A" w:rsidP="00C610BA">
      <w:pPr>
        <w:spacing w:after="0" w:line="240" w:lineRule="auto"/>
        <w:ind w:left="-450"/>
        <w:rPr>
          <w:rFonts w:ascii="Times New Roman" w:hAnsi="Times New Roman"/>
          <w:b/>
          <w:sz w:val="24"/>
          <w:szCs w:val="24"/>
        </w:rPr>
      </w:pPr>
    </w:p>
    <w:p w:rsidR="00C84E4A" w:rsidRDefault="00C84E4A" w:rsidP="00C610BA">
      <w:pPr>
        <w:spacing w:after="0" w:line="240" w:lineRule="auto"/>
        <w:ind w:left="-450"/>
        <w:rPr>
          <w:rFonts w:ascii="Times New Roman" w:hAnsi="Times New Roman"/>
          <w:b/>
          <w:sz w:val="24"/>
          <w:szCs w:val="24"/>
        </w:rPr>
      </w:pPr>
    </w:p>
    <w:p w:rsidR="00C84E4A" w:rsidRDefault="00C84E4A" w:rsidP="00C610BA">
      <w:pPr>
        <w:spacing w:after="0" w:line="240" w:lineRule="auto"/>
        <w:ind w:left="-450"/>
        <w:rPr>
          <w:rFonts w:ascii="Times New Roman" w:hAnsi="Times New Roman"/>
          <w:b/>
          <w:sz w:val="24"/>
          <w:szCs w:val="24"/>
        </w:rPr>
      </w:pPr>
    </w:p>
    <w:p w:rsidR="00C84E4A" w:rsidRDefault="00C84E4A" w:rsidP="00C610BA">
      <w:pPr>
        <w:spacing w:after="0" w:line="240" w:lineRule="auto"/>
        <w:ind w:left="-450"/>
        <w:rPr>
          <w:rFonts w:ascii="Times New Roman" w:hAnsi="Times New Roman"/>
          <w:b/>
          <w:sz w:val="24"/>
          <w:szCs w:val="24"/>
        </w:rPr>
      </w:pPr>
    </w:p>
    <w:p w:rsidR="00747C03" w:rsidRDefault="00747C03" w:rsidP="00C610BA">
      <w:pPr>
        <w:spacing w:after="0" w:line="240" w:lineRule="auto"/>
        <w:ind w:left="-450"/>
        <w:rPr>
          <w:rFonts w:ascii="Times New Roman" w:hAnsi="Times New Roman"/>
          <w:b/>
          <w:sz w:val="24"/>
          <w:szCs w:val="24"/>
        </w:rPr>
      </w:pPr>
    </w:p>
    <w:p w:rsidR="00747C03" w:rsidRDefault="00747C03" w:rsidP="00C610BA">
      <w:pPr>
        <w:spacing w:after="0" w:line="240" w:lineRule="auto"/>
        <w:ind w:left="-450"/>
        <w:rPr>
          <w:rFonts w:ascii="Times New Roman" w:hAnsi="Times New Roman"/>
          <w:b/>
          <w:sz w:val="24"/>
          <w:szCs w:val="24"/>
        </w:rPr>
      </w:pPr>
    </w:p>
    <w:p w:rsidR="00747C03" w:rsidRDefault="00747C03" w:rsidP="00C610BA">
      <w:pPr>
        <w:spacing w:after="0" w:line="240" w:lineRule="auto"/>
        <w:ind w:left="-450"/>
        <w:rPr>
          <w:rFonts w:ascii="Times New Roman" w:hAnsi="Times New Roman"/>
          <w:b/>
          <w:sz w:val="24"/>
          <w:szCs w:val="24"/>
        </w:rPr>
      </w:pPr>
    </w:p>
    <w:p w:rsidR="00C84E4A" w:rsidRDefault="00C84E4A" w:rsidP="00C610BA">
      <w:pPr>
        <w:spacing w:after="0" w:line="240" w:lineRule="auto"/>
        <w:ind w:left="-450"/>
        <w:rPr>
          <w:rFonts w:ascii="Times New Roman" w:hAnsi="Times New Roman"/>
          <w:b/>
          <w:sz w:val="24"/>
          <w:szCs w:val="24"/>
        </w:rPr>
      </w:pPr>
    </w:p>
    <w:p w:rsidR="00C84E4A" w:rsidRDefault="00C84E4A" w:rsidP="00C610BA">
      <w:pPr>
        <w:spacing w:after="0" w:line="240" w:lineRule="auto"/>
        <w:ind w:left="-450"/>
        <w:rPr>
          <w:rFonts w:ascii="Times New Roman" w:hAnsi="Times New Roman"/>
          <w:b/>
          <w:sz w:val="24"/>
          <w:szCs w:val="24"/>
        </w:rPr>
      </w:pPr>
    </w:p>
    <w:p w:rsidR="00C84E4A" w:rsidRDefault="00C84E4A" w:rsidP="00C610BA">
      <w:pPr>
        <w:spacing w:after="0" w:line="240" w:lineRule="auto"/>
        <w:ind w:left="-450"/>
        <w:rPr>
          <w:rFonts w:ascii="Times New Roman" w:hAnsi="Times New Roman"/>
          <w:b/>
          <w:sz w:val="24"/>
          <w:szCs w:val="24"/>
        </w:rPr>
      </w:pPr>
    </w:p>
    <w:p w:rsidR="00C84E4A" w:rsidRDefault="00C84E4A" w:rsidP="00C610BA">
      <w:pPr>
        <w:spacing w:after="0" w:line="240" w:lineRule="auto"/>
        <w:ind w:left="-450"/>
        <w:rPr>
          <w:rFonts w:ascii="Times New Roman" w:hAnsi="Times New Roman"/>
          <w:b/>
          <w:sz w:val="24"/>
          <w:szCs w:val="24"/>
        </w:rPr>
      </w:pPr>
    </w:p>
    <w:p w:rsidR="00C610BA" w:rsidRPr="00685EB6" w:rsidRDefault="00C610BA" w:rsidP="00C610BA">
      <w:pPr>
        <w:spacing w:after="0" w:line="240" w:lineRule="auto"/>
        <w:ind w:left="-450"/>
        <w:rPr>
          <w:rFonts w:ascii="Arial Black" w:hAnsi="Arial Black"/>
          <w:b/>
          <w:sz w:val="24"/>
          <w:szCs w:val="24"/>
        </w:rPr>
      </w:pPr>
      <w:r w:rsidRPr="00685EB6">
        <w:rPr>
          <w:rFonts w:ascii="Arial Black" w:hAnsi="Arial Black"/>
          <w:b/>
          <w:sz w:val="24"/>
          <w:szCs w:val="24"/>
        </w:rPr>
        <w:lastRenderedPageBreak/>
        <w:t>STANDARD 9 – STRATEGIC PLAN AND INSTITUTIONAL EFFECTIVENESS</w:t>
      </w:r>
    </w:p>
    <w:p w:rsidR="00C610BA" w:rsidRPr="00C610BA" w:rsidRDefault="00C610BA" w:rsidP="00747C03">
      <w:pPr>
        <w:spacing w:after="0" w:line="240" w:lineRule="auto"/>
        <w:ind w:left="-450" w:right="-450"/>
        <w:jc w:val="both"/>
        <w:rPr>
          <w:rFonts w:ascii="Times New Roman" w:hAnsi="Times New Roman"/>
          <w:sz w:val="24"/>
          <w:szCs w:val="24"/>
        </w:rPr>
      </w:pPr>
      <w:r w:rsidRPr="00021133">
        <w:rPr>
          <w:rFonts w:ascii="Times New Roman" w:hAnsi="Times New Roman"/>
          <w:sz w:val="24"/>
          <w:szCs w:val="24"/>
        </w:rPr>
        <w:t>The Institu</w:t>
      </w:r>
      <w:r w:rsidR="00685EB6">
        <w:rPr>
          <w:rFonts w:ascii="Times New Roman" w:hAnsi="Times New Roman"/>
          <w:sz w:val="24"/>
          <w:szCs w:val="24"/>
        </w:rPr>
        <w:t>tion must have a comprehensive i</w:t>
      </w:r>
      <w:r w:rsidRPr="00021133">
        <w:rPr>
          <w:rFonts w:ascii="Times New Roman" w:hAnsi="Times New Roman"/>
          <w:sz w:val="24"/>
          <w:szCs w:val="24"/>
        </w:rPr>
        <w:t>nstitutional-wide strategic plan linked to mission that outlines all ongoing organizational management activities based on Institutional mission and goals. Include operational plans at all units/departments, as well as academic, financial, and other quality assurance plans. Assessment and evaluation activities for Institution effectiveness should also be outlined</w:t>
      </w:r>
      <w:r>
        <w:rPr>
          <w:rFonts w:ascii="Times New Roman" w:hAnsi="Times New Roman"/>
          <w:sz w:val="24"/>
          <w:szCs w:val="24"/>
        </w:rPr>
        <w:t>.</w:t>
      </w:r>
    </w:p>
    <w:p w:rsidR="00A229CC" w:rsidRDefault="00A229CC" w:rsidP="00A229CC">
      <w:pPr>
        <w:spacing w:after="120" w:line="240" w:lineRule="auto"/>
        <w:ind w:right="-360"/>
        <w:rPr>
          <w:rFonts w:ascii="Times New Roman" w:hAnsi="Times New Roman"/>
          <w:b/>
          <w:color w:val="17365D"/>
          <w:sz w:val="10"/>
          <w:szCs w:val="10"/>
        </w:rPr>
      </w:pPr>
    </w:p>
    <w:tbl>
      <w:tblPr>
        <w:tblStyle w:val="TableGrid"/>
        <w:tblW w:w="10368" w:type="dxa"/>
        <w:tblInd w:w="-360" w:type="dxa"/>
        <w:tblLook w:val="04A0" w:firstRow="1" w:lastRow="0" w:firstColumn="1" w:lastColumn="0" w:noHBand="0" w:noVBand="1"/>
      </w:tblPr>
      <w:tblGrid>
        <w:gridCol w:w="468"/>
        <w:gridCol w:w="4230"/>
        <w:gridCol w:w="5670"/>
      </w:tblGrid>
      <w:tr w:rsidR="00747C03" w:rsidTr="00490A00">
        <w:tc>
          <w:tcPr>
            <w:tcW w:w="4698" w:type="dxa"/>
            <w:gridSpan w:val="2"/>
            <w:shd w:val="clear" w:color="auto" w:fill="C6D9F1" w:themeFill="text2" w:themeFillTint="33"/>
          </w:tcPr>
          <w:p w:rsidR="00747C03" w:rsidRPr="00855D05" w:rsidRDefault="00747C03" w:rsidP="00747C03">
            <w:pPr>
              <w:spacing w:after="120" w:line="240" w:lineRule="auto"/>
              <w:ind w:right="-360"/>
              <w:jc w:val="center"/>
              <w:rPr>
                <w:rFonts w:ascii="Times New Roman" w:hAnsi="Times New Roman"/>
                <w:b/>
                <w:sz w:val="24"/>
                <w:szCs w:val="24"/>
              </w:rPr>
            </w:pPr>
            <w:r>
              <w:rPr>
                <w:rFonts w:ascii="Times New Roman" w:hAnsi="Times New Roman"/>
                <w:b/>
                <w:sz w:val="24"/>
                <w:szCs w:val="24"/>
              </w:rPr>
              <w:t xml:space="preserve">Standard 9 </w:t>
            </w:r>
            <w:r w:rsidRPr="00855D05">
              <w:rPr>
                <w:rFonts w:ascii="Times New Roman" w:hAnsi="Times New Roman"/>
                <w:b/>
                <w:sz w:val="24"/>
                <w:szCs w:val="24"/>
              </w:rPr>
              <w:t>Components</w:t>
            </w:r>
          </w:p>
        </w:tc>
        <w:tc>
          <w:tcPr>
            <w:tcW w:w="5670" w:type="dxa"/>
            <w:shd w:val="clear" w:color="auto" w:fill="C6D9F1" w:themeFill="text2" w:themeFillTint="33"/>
          </w:tcPr>
          <w:p w:rsidR="00747C03" w:rsidRPr="00855D05" w:rsidRDefault="00747C03" w:rsidP="00747C03">
            <w:pPr>
              <w:spacing w:after="120" w:line="240" w:lineRule="auto"/>
              <w:ind w:right="-360"/>
              <w:jc w:val="center"/>
              <w:rPr>
                <w:rFonts w:ascii="Times New Roman" w:hAnsi="Times New Roman"/>
                <w:b/>
                <w:sz w:val="24"/>
                <w:szCs w:val="24"/>
              </w:rPr>
            </w:pPr>
            <w:r w:rsidRPr="00855D05">
              <w:rPr>
                <w:rFonts w:ascii="Times New Roman" w:hAnsi="Times New Roman"/>
                <w:b/>
                <w:sz w:val="24"/>
                <w:szCs w:val="24"/>
              </w:rPr>
              <w:t>Docu</w:t>
            </w:r>
            <w:r>
              <w:rPr>
                <w:rFonts w:ascii="Times New Roman" w:hAnsi="Times New Roman"/>
                <w:b/>
                <w:sz w:val="24"/>
                <w:szCs w:val="24"/>
              </w:rPr>
              <w:t>ments To Demonstrate Compliance</w:t>
            </w:r>
          </w:p>
        </w:tc>
      </w:tr>
      <w:tr w:rsidR="00A229CC" w:rsidTr="00A229CC">
        <w:tc>
          <w:tcPr>
            <w:tcW w:w="468" w:type="dxa"/>
            <w:vAlign w:val="center"/>
          </w:tcPr>
          <w:p w:rsidR="00A229CC" w:rsidRPr="004574C9" w:rsidRDefault="00A229CC" w:rsidP="00A229CC">
            <w:pPr>
              <w:spacing w:after="120" w:line="240" w:lineRule="auto"/>
              <w:ind w:left="-360" w:right="-360"/>
              <w:jc w:val="center"/>
              <w:rPr>
                <w:rFonts w:asciiTheme="minorHAnsi" w:hAnsiTheme="minorHAnsi" w:cstheme="minorHAnsi"/>
                <w:b/>
                <w:sz w:val="16"/>
                <w:szCs w:val="16"/>
              </w:rPr>
            </w:pPr>
            <w:r>
              <w:rPr>
                <w:rFonts w:asciiTheme="minorHAnsi" w:hAnsiTheme="minorHAnsi" w:cstheme="minorHAnsi"/>
                <w:b/>
                <w:sz w:val="16"/>
                <w:szCs w:val="16"/>
              </w:rPr>
              <w:t>9</w:t>
            </w:r>
            <w:r w:rsidRPr="004574C9">
              <w:rPr>
                <w:rFonts w:asciiTheme="minorHAnsi" w:hAnsiTheme="minorHAnsi" w:cstheme="minorHAnsi"/>
                <w:b/>
                <w:sz w:val="16"/>
                <w:szCs w:val="16"/>
              </w:rPr>
              <w:t>.1</w:t>
            </w:r>
          </w:p>
        </w:tc>
        <w:tc>
          <w:tcPr>
            <w:tcW w:w="4230" w:type="dxa"/>
          </w:tcPr>
          <w:p w:rsidR="00A229CC" w:rsidRPr="00685EB6" w:rsidRDefault="005B5A59" w:rsidP="00A229CC">
            <w:pPr>
              <w:spacing w:after="120" w:line="240" w:lineRule="auto"/>
              <w:ind w:right="72"/>
              <w:jc w:val="both"/>
              <w:rPr>
                <w:sz w:val="18"/>
                <w:szCs w:val="18"/>
              </w:rPr>
            </w:pPr>
            <w:r w:rsidRPr="00685EB6">
              <w:rPr>
                <w:sz w:val="18"/>
                <w:szCs w:val="18"/>
              </w:rPr>
              <w:t>Provide a comprehensive Institutional-wide strategic plan that outlines all ongoing organizational management activities based on Institutional mission and goals.</w:t>
            </w:r>
          </w:p>
        </w:tc>
        <w:tc>
          <w:tcPr>
            <w:tcW w:w="5670" w:type="dxa"/>
            <w:vAlign w:val="center"/>
          </w:tcPr>
          <w:p w:rsidR="00A229CC" w:rsidRPr="004574C9" w:rsidRDefault="00A229CC" w:rsidP="00A229CC">
            <w:pPr>
              <w:spacing w:after="120" w:line="240" w:lineRule="auto"/>
              <w:ind w:right="-360"/>
              <w:rPr>
                <w:rFonts w:asciiTheme="minorHAnsi" w:hAnsiTheme="minorHAnsi" w:cstheme="minorHAnsi"/>
                <w:b/>
                <w:sz w:val="16"/>
                <w:szCs w:val="16"/>
              </w:rPr>
            </w:pPr>
          </w:p>
        </w:tc>
      </w:tr>
      <w:tr w:rsidR="00A229CC" w:rsidTr="00A229CC">
        <w:tc>
          <w:tcPr>
            <w:tcW w:w="468" w:type="dxa"/>
            <w:vAlign w:val="center"/>
          </w:tcPr>
          <w:p w:rsidR="00A229CC" w:rsidRPr="004574C9" w:rsidRDefault="00A229CC" w:rsidP="00A229CC">
            <w:pPr>
              <w:spacing w:after="120" w:line="240" w:lineRule="auto"/>
              <w:ind w:left="-360" w:right="-360"/>
              <w:jc w:val="center"/>
              <w:rPr>
                <w:rFonts w:asciiTheme="minorHAnsi" w:hAnsiTheme="minorHAnsi" w:cstheme="minorHAnsi"/>
                <w:b/>
                <w:sz w:val="16"/>
                <w:szCs w:val="16"/>
              </w:rPr>
            </w:pPr>
            <w:r>
              <w:rPr>
                <w:rFonts w:asciiTheme="minorHAnsi" w:hAnsiTheme="minorHAnsi" w:cstheme="minorHAnsi"/>
                <w:b/>
                <w:sz w:val="16"/>
                <w:szCs w:val="16"/>
              </w:rPr>
              <w:t>9</w:t>
            </w:r>
            <w:r w:rsidRPr="004574C9">
              <w:rPr>
                <w:rFonts w:asciiTheme="minorHAnsi" w:hAnsiTheme="minorHAnsi" w:cstheme="minorHAnsi"/>
                <w:b/>
                <w:sz w:val="16"/>
                <w:szCs w:val="16"/>
              </w:rPr>
              <w:t>.2</w:t>
            </w:r>
          </w:p>
        </w:tc>
        <w:tc>
          <w:tcPr>
            <w:tcW w:w="4230" w:type="dxa"/>
          </w:tcPr>
          <w:p w:rsidR="00A229CC" w:rsidRPr="00685EB6" w:rsidRDefault="005B5A59" w:rsidP="00A229CC">
            <w:pPr>
              <w:spacing w:after="120" w:line="240" w:lineRule="auto"/>
              <w:ind w:right="72"/>
              <w:jc w:val="both"/>
              <w:rPr>
                <w:sz w:val="18"/>
                <w:szCs w:val="18"/>
              </w:rPr>
            </w:pPr>
            <w:r w:rsidRPr="00685EB6">
              <w:rPr>
                <w:sz w:val="18"/>
                <w:szCs w:val="18"/>
              </w:rPr>
              <w:t>Provide operational plans of all units/departments, as well as academic, financial, and other quality assurance plans.</w:t>
            </w:r>
          </w:p>
        </w:tc>
        <w:tc>
          <w:tcPr>
            <w:tcW w:w="5670" w:type="dxa"/>
            <w:vAlign w:val="center"/>
          </w:tcPr>
          <w:p w:rsidR="00A229CC" w:rsidRPr="004574C9" w:rsidRDefault="00A229CC" w:rsidP="00A229CC">
            <w:pPr>
              <w:spacing w:after="120" w:line="240" w:lineRule="auto"/>
              <w:ind w:right="-360"/>
              <w:rPr>
                <w:rFonts w:asciiTheme="minorHAnsi" w:hAnsiTheme="minorHAnsi" w:cstheme="minorHAnsi"/>
                <w:b/>
                <w:sz w:val="16"/>
                <w:szCs w:val="16"/>
              </w:rPr>
            </w:pPr>
          </w:p>
        </w:tc>
      </w:tr>
      <w:tr w:rsidR="00A229CC" w:rsidTr="00A229CC">
        <w:tc>
          <w:tcPr>
            <w:tcW w:w="468" w:type="dxa"/>
            <w:vAlign w:val="center"/>
          </w:tcPr>
          <w:p w:rsidR="00A229CC" w:rsidRPr="004574C9" w:rsidRDefault="00A229CC" w:rsidP="00A229CC">
            <w:pPr>
              <w:spacing w:after="120" w:line="240" w:lineRule="auto"/>
              <w:ind w:left="-360" w:right="-360"/>
              <w:jc w:val="center"/>
              <w:rPr>
                <w:rFonts w:asciiTheme="minorHAnsi" w:hAnsiTheme="minorHAnsi" w:cstheme="minorHAnsi"/>
                <w:b/>
                <w:sz w:val="16"/>
                <w:szCs w:val="16"/>
              </w:rPr>
            </w:pPr>
            <w:r>
              <w:rPr>
                <w:rFonts w:asciiTheme="minorHAnsi" w:hAnsiTheme="minorHAnsi" w:cstheme="minorHAnsi"/>
                <w:b/>
                <w:sz w:val="16"/>
                <w:szCs w:val="16"/>
              </w:rPr>
              <w:t>9</w:t>
            </w:r>
            <w:r w:rsidRPr="004574C9">
              <w:rPr>
                <w:rFonts w:asciiTheme="minorHAnsi" w:hAnsiTheme="minorHAnsi" w:cstheme="minorHAnsi"/>
                <w:b/>
                <w:sz w:val="16"/>
                <w:szCs w:val="16"/>
              </w:rPr>
              <w:t>.3</w:t>
            </w:r>
          </w:p>
        </w:tc>
        <w:tc>
          <w:tcPr>
            <w:tcW w:w="4230" w:type="dxa"/>
          </w:tcPr>
          <w:p w:rsidR="00A229CC" w:rsidRPr="00685EB6" w:rsidRDefault="005B5A59" w:rsidP="00A229CC">
            <w:pPr>
              <w:spacing w:after="120" w:line="240" w:lineRule="auto"/>
              <w:ind w:right="72"/>
              <w:jc w:val="both"/>
              <w:rPr>
                <w:sz w:val="18"/>
                <w:szCs w:val="18"/>
              </w:rPr>
            </w:pPr>
            <w:r w:rsidRPr="00685EB6">
              <w:rPr>
                <w:sz w:val="18"/>
                <w:szCs w:val="18"/>
              </w:rPr>
              <w:t>Provide an outline of scheduled periodic assessment and evaluation of the effectiveness of planning activities.</w:t>
            </w:r>
          </w:p>
        </w:tc>
        <w:tc>
          <w:tcPr>
            <w:tcW w:w="5670" w:type="dxa"/>
            <w:vAlign w:val="center"/>
          </w:tcPr>
          <w:p w:rsidR="00A229CC" w:rsidRPr="004574C9" w:rsidRDefault="00A229CC" w:rsidP="00A229CC">
            <w:pPr>
              <w:spacing w:after="120" w:line="240" w:lineRule="auto"/>
              <w:ind w:right="-360"/>
              <w:rPr>
                <w:rFonts w:asciiTheme="minorHAnsi" w:hAnsiTheme="minorHAnsi" w:cstheme="minorHAnsi"/>
                <w:b/>
                <w:sz w:val="16"/>
                <w:szCs w:val="16"/>
              </w:rPr>
            </w:pPr>
          </w:p>
        </w:tc>
      </w:tr>
    </w:tbl>
    <w:p w:rsidR="00A229CC" w:rsidRDefault="00A229CC" w:rsidP="00A229CC">
      <w:pPr>
        <w:spacing w:after="120" w:line="240" w:lineRule="auto"/>
        <w:ind w:left="-360" w:right="-360"/>
        <w:rPr>
          <w:rFonts w:ascii="Times New Roman" w:hAnsi="Times New Roman"/>
          <w:b/>
          <w:color w:val="17365D"/>
          <w:sz w:val="10"/>
          <w:szCs w:val="10"/>
        </w:rPr>
      </w:pPr>
    </w:p>
    <w:p w:rsidR="00A229CC" w:rsidRDefault="00A229CC" w:rsidP="00A229CC">
      <w:pPr>
        <w:spacing w:after="120" w:line="240" w:lineRule="auto"/>
        <w:ind w:left="-360" w:right="-360"/>
        <w:rPr>
          <w:rFonts w:ascii="Times New Roman" w:hAnsi="Times New Roman"/>
          <w:b/>
          <w:color w:val="17365D"/>
          <w:sz w:val="10"/>
          <w:szCs w:val="10"/>
        </w:rPr>
      </w:pPr>
    </w:p>
    <w:p w:rsidR="00A229CC" w:rsidRDefault="00A229CC" w:rsidP="00AA7EDC">
      <w:pPr>
        <w:spacing w:after="120" w:line="240" w:lineRule="auto"/>
        <w:ind w:left="-360" w:right="-360"/>
        <w:rPr>
          <w:rFonts w:ascii="Times New Roman" w:hAnsi="Times New Roman"/>
          <w:b/>
          <w:color w:val="17365D"/>
          <w:sz w:val="10"/>
          <w:szCs w:val="10"/>
        </w:rPr>
      </w:pPr>
    </w:p>
    <w:p w:rsidR="00A229CC" w:rsidRDefault="00A229CC" w:rsidP="00AA7EDC">
      <w:pPr>
        <w:spacing w:after="120" w:line="240" w:lineRule="auto"/>
        <w:ind w:left="-360" w:right="-360"/>
        <w:rPr>
          <w:rFonts w:ascii="Times New Roman" w:hAnsi="Times New Roman"/>
          <w:b/>
          <w:color w:val="17365D"/>
          <w:sz w:val="10"/>
          <w:szCs w:val="10"/>
        </w:rPr>
      </w:pPr>
    </w:p>
    <w:p w:rsidR="00A229CC" w:rsidRDefault="00A229CC" w:rsidP="00AA7EDC">
      <w:pPr>
        <w:spacing w:after="120" w:line="240" w:lineRule="auto"/>
        <w:ind w:left="-360" w:right="-360"/>
        <w:rPr>
          <w:rFonts w:ascii="Times New Roman" w:hAnsi="Times New Roman"/>
          <w:b/>
          <w:color w:val="17365D"/>
          <w:sz w:val="10"/>
          <w:szCs w:val="10"/>
        </w:rPr>
      </w:pPr>
    </w:p>
    <w:p w:rsidR="00A229CC" w:rsidRDefault="00A229CC" w:rsidP="00AA7EDC">
      <w:pPr>
        <w:spacing w:after="120" w:line="240" w:lineRule="auto"/>
        <w:ind w:left="-360" w:right="-360"/>
        <w:rPr>
          <w:rFonts w:ascii="Times New Roman" w:hAnsi="Times New Roman"/>
          <w:b/>
          <w:color w:val="17365D"/>
          <w:sz w:val="10"/>
          <w:szCs w:val="10"/>
        </w:rPr>
      </w:pPr>
    </w:p>
    <w:p w:rsidR="00A229CC" w:rsidRDefault="00A229CC" w:rsidP="00AA7EDC">
      <w:pPr>
        <w:spacing w:after="120" w:line="240" w:lineRule="auto"/>
        <w:ind w:left="-360" w:right="-360"/>
        <w:rPr>
          <w:rFonts w:ascii="Times New Roman" w:hAnsi="Times New Roman"/>
          <w:b/>
          <w:color w:val="17365D"/>
          <w:sz w:val="10"/>
          <w:szCs w:val="10"/>
        </w:rPr>
      </w:pPr>
    </w:p>
    <w:p w:rsidR="00A229CC" w:rsidRDefault="00A229CC" w:rsidP="00AA7EDC">
      <w:pPr>
        <w:spacing w:after="120" w:line="240" w:lineRule="auto"/>
        <w:ind w:left="-360" w:right="-360"/>
        <w:rPr>
          <w:rFonts w:ascii="Times New Roman" w:hAnsi="Times New Roman"/>
          <w:b/>
          <w:color w:val="17365D"/>
          <w:sz w:val="10"/>
          <w:szCs w:val="10"/>
        </w:rPr>
      </w:pPr>
    </w:p>
    <w:p w:rsidR="00A229CC" w:rsidRDefault="00A229CC" w:rsidP="00AA7EDC">
      <w:pPr>
        <w:spacing w:after="120" w:line="240" w:lineRule="auto"/>
        <w:ind w:left="-360" w:right="-360"/>
        <w:rPr>
          <w:rFonts w:ascii="Times New Roman" w:hAnsi="Times New Roman"/>
          <w:b/>
          <w:color w:val="17365D"/>
          <w:sz w:val="10"/>
          <w:szCs w:val="10"/>
        </w:rPr>
      </w:pPr>
    </w:p>
    <w:p w:rsidR="00A229CC" w:rsidRDefault="00A229CC" w:rsidP="00AA7EDC">
      <w:pPr>
        <w:spacing w:after="120" w:line="240" w:lineRule="auto"/>
        <w:ind w:left="-360" w:right="-360"/>
        <w:rPr>
          <w:rFonts w:ascii="Times New Roman" w:hAnsi="Times New Roman"/>
          <w:b/>
          <w:color w:val="17365D"/>
          <w:sz w:val="10"/>
          <w:szCs w:val="10"/>
        </w:rPr>
      </w:pPr>
    </w:p>
    <w:p w:rsidR="00A229CC" w:rsidRDefault="00A229CC" w:rsidP="00AA7EDC">
      <w:pPr>
        <w:spacing w:after="120" w:line="240" w:lineRule="auto"/>
        <w:ind w:left="-360" w:right="-360"/>
        <w:rPr>
          <w:rFonts w:ascii="Times New Roman" w:hAnsi="Times New Roman"/>
          <w:b/>
          <w:color w:val="17365D"/>
          <w:sz w:val="10"/>
          <w:szCs w:val="10"/>
        </w:rPr>
      </w:pPr>
    </w:p>
    <w:p w:rsidR="00A229CC" w:rsidRDefault="00A229CC" w:rsidP="00AA7EDC">
      <w:pPr>
        <w:spacing w:after="120" w:line="240" w:lineRule="auto"/>
        <w:ind w:left="-360" w:right="-360"/>
        <w:rPr>
          <w:rFonts w:ascii="Times New Roman" w:hAnsi="Times New Roman"/>
          <w:b/>
          <w:color w:val="17365D"/>
          <w:sz w:val="10"/>
          <w:szCs w:val="10"/>
        </w:rPr>
      </w:pPr>
    </w:p>
    <w:p w:rsidR="00A229CC" w:rsidRDefault="00A229CC" w:rsidP="00AA7EDC">
      <w:pPr>
        <w:spacing w:after="120" w:line="240" w:lineRule="auto"/>
        <w:ind w:left="-360" w:right="-360"/>
        <w:rPr>
          <w:rFonts w:ascii="Times New Roman" w:hAnsi="Times New Roman"/>
          <w:b/>
          <w:color w:val="17365D"/>
          <w:sz w:val="10"/>
          <w:szCs w:val="10"/>
        </w:rPr>
      </w:pPr>
    </w:p>
    <w:p w:rsidR="00A229CC" w:rsidRDefault="00A229CC" w:rsidP="00AA7EDC">
      <w:pPr>
        <w:spacing w:after="120" w:line="240" w:lineRule="auto"/>
        <w:ind w:left="-360" w:right="-360"/>
        <w:rPr>
          <w:rFonts w:ascii="Times New Roman" w:hAnsi="Times New Roman"/>
          <w:b/>
          <w:color w:val="17365D"/>
          <w:sz w:val="10"/>
          <w:szCs w:val="10"/>
        </w:rPr>
      </w:pPr>
    </w:p>
    <w:p w:rsidR="00A229CC" w:rsidRDefault="00A229CC" w:rsidP="00AA7EDC">
      <w:pPr>
        <w:spacing w:after="120" w:line="240" w:lineRule="auto"/>
        <w:ind w:left="-360" w:right="-360"/>
        <w:rPr>
          <w:rFonts w:ascii="Times New Roman" w:hAnsi="Times New Roman"/>
          <w:b/>
          <w:color w:val="17365D"/>
          <w:sz w:val="10"/>
          <w:szCs w:val="10"/>
        </w:rPr>
      </w:pPr>
    </w:p>
    <w:p w:rsidR="00A229CC" w:rsidRDefault="00A229CC" w:rsidP="00AA7EDC">
      <w:pPr>
        <w:spacing w:after="120" w:line="240" w:lineRule="auto"/>
        <w:ind w:left="-360" w:right="-360"/>
        <w:rPr>
          <w:rFonts w:ascii="Times New Roman" w:hAnsi="Times New Roman"/>
          <w:b/>
          <w:color w:val="17365D"/>
          <w:sz w:val="10"/>
          <w:szCs w:val="10"/>
        </w:rPr>
      </w:pPr>
    </w:p>
    <w:p w:rsidR="00A229CC" w:rsidRDefault="00A229CC" w:rsidP="00AA7EDC">
      <w:pPr>
        <w:spacing w:after="120" w:line="240" w:lineRule="auto"/>
        <w:ind w:left="-360" w:right="-360"/>
        <w:rPr>
          <w:rFonts w:ascii="Times New Roman" w:hAnsi="Times New Roman"/>
          <w:b/>
          <w:color w:val="17365D"/>
          <w:sz w:val="10"/>
          <w:szCs w:val="10"/>
        </w:rPr>
      </w:pPr>
    </w:p>
    <w:p w:rsidR="00A229CC" w:rsidRDefault="00A229CC" w:rsidP="00AA7EDC">
      <w:pPr>
        <w:spacing w:after="120" w:line="240" w:lineRule="auto"/>
        <w:ind w:left="-360" w:right="-360"/>
        <w:rPr>
          <w:rFonts w:ascii="Times New Roman" w:hAnsi="Times New Roman"/>
          <w:b/>
          <w:color w:val="17365D"/>
          <w:sz w:val="10"/>
          <w:szCs w:val="10"/>
        </w:rPr>
      </w:pPr>
    </w:p>
    <w:p w:rsidR="00A229CC" w:rsidRDefault="00A229CC" w:rsidP="00AA7EDC">
      <w:pPr>
        <w:spacing w:after="120" w:line="240" w:lineRule="auto"/>
        <w:ind w:left="-360" w:right="-360"/>
        <w:rPr>
          <w:rFonts w:ascii="Times New Roman" w:hAnsi="Times New Roman"/>
          <w:b/>
          <w:color w:val="17365D"/>
          <w:sz w:val="10"/>
          <w:szCs w:val="10"/>
        </w:rPr>
      </w:pPr>
    </w:p>
    <w:p w:rsidR="00A229CC" w:rsidRDefault="00A229CC" w:rsidP="00AA7EDC">
      <w:pPr>
        <w:spacing w:after="120" w:line="240" w:lineRule="auto"/>
        <w:ind w:left="-360" w:right="-360"/>
        <w:rPr>
          <w:rFonts w:ascii="Times New Roman" w:hAnsi="Times New Roman"/>
          <w:b/>
          <w:color w:val="17365D"/>
          <w:sz w:val="10"/>
          <w:szCs w:val="10"/>
        </w:rPr>
      </w:pPr>
    </w:p>
    <w:p w:rsidR="00747C03" w:rsidRDefault="00747C03" w:rsidP="00AA7EDC">
      <w:pPr>
        <w:spacing w:after="120" w:line="240" w:lineRule="auto"/>
        <w:ind w:left="-360" w:right="-360"/>
        <w:rPr>
          <w:rFonts w:ascii="Times New Roman" w:hAnsi="Times New Roman"/>
          <w:b/>
          <w:color w:val="17365D"/>
          <w:sz w:val="10"/>
          <w:szCs w:val="10"/>
        </w:rPr>
      </w:pPr>
    </w:p>
    <w:p w:rsidR="00747C03" w:rsidRDefault="00747C03" w:rsidP="00AA7EDC">
      <w:pPr>
        <w:spacing w:after="120" w:line="240" w:lineRule="auto"/>
        <w:ind w:left="-360" w:right="-360"/>
        <w:rPr>
          <w:rFonts w:ascii="Times New Roman" w:hAnsi="Times New Roman"/>
          <w:b/>
          <w:color w:val="17365D"/>
          <w:sz w:val="10"/>
          <w:szCs w:val="10"/>
        </w:rPr>
      </w:pPr>
    </w:p>
    <w:p w:rsidR="00747C03" w:rsidRDefault="00747C03" w:rsidP="00AA7EDC">
      <w:pPr>
        <w:spacing w:after="120" w:line="240" w:lineRule="auto"/>
        <w:ind w:left="-360" w:right="-360"/>
        <w:rPr>
          <w:rFonts w:ascii="Times New Roman" w:hAnsi="Times New Roman"/>
          <w:b/>
          <w:color w:val="17365D"/>
          <w:sz w:val="10"/>
          <w:szCs w:val="10"/>
        </w:rPr>
      </w:pPr>
    </w:p>
    <w:p w:rsidR="00747C03" w:rsidRDefault="00747C03" w:rsidP="00AA7EDC">
      <w:pPr>
        <w:spacing w:after="120" w:line="240" w:lineRule="auto"/>
        <w:ind w:left="-360" w:right="-360"/>
        <w:rPr>
          <w:rFonts w:ascii="Times New Roman" w:hAnsi="Times New Roman"/>
          <w:b/>
          <w:color w:val="17365D"/>
          <w:sz w:val="10"/>
          <w:szCs w:val="10"/>
        </w:rPr>
      </w:pPr>
    </w:p>
    <w:p w:rsidR="00747C03" w:rsidRDefault="00747C03" w:rsidP="00AA7EDC">
      <w:pPr>
        <w:spacing w:after="120" w:line="240" w:lineRule="auto"/>
        <w:ind w:left="-360" w:right="-360"/>
        <w:rPr>
          <w:rFonts w:ascii="Times New Roman" w:hAnsi="Times New Roman"/>
          <w:b/>
          <w:color w:val="17365D"/>
          <w:sz w:val="10"/>
          <w:szCs w:val="10"/>
        </w:rPr>
      </w:pPr>
    </w:p>
    <w:p w:rsidR="00747C03" w:rsidRDefault="00747C03" w:rsidP="00AA7EDC">
      <w:pPr>
        <w:spacing w:after="120" w:line="240" w:lineRule="auto"/>
        <w:ind w:left="-360" w:right="-360"/>
        <w:rPr>
          <w:rFonts w:ascii="Times New Roman" w:hAnsi="Times New Roman"/>
          <w:b/>
          <w:color w:val="17365D"/>
          <w:sz w:val="10"/>
          <w:szCs w:val="10"/>
        </w:rPr>
      </w:pPr>
    </w:p>
    <w:p w:rsidR="00A229CC" w:rsidRDefault="00A229CC" w:rsidP="00AA7EDC">
      <w:pPr>
        <w:spacing w:after="120" w:line="240" w:lineRule="auto"/>
        <w:ind w:left="-360" w:right="-360"/>
        <w:rPr>
          <w:rFonts w:ascii="Times New Roman" w:hAnsi="Times New Roman"/>
          <w:b/>
          <w:color w:val="17365D"/>
          <w:sz w:val="10"/>
          <w:szCs w:val="10"/>
        </w:rPr>
      </w:pPr>
    </w:p>
    <w:p w:rsidR="00A229CC" w:rsidRDefault="00A229CC" w:rsidP="00AA7EDC">
      <w:pPr>
        <w:spacing w:after="120" w:line="240" w:lineRule="auto"/>
        <w:ind w:left="-360" w:right="-360"/>
        <w:rPr>
          <w:rFonts w:ascii="Times New Roman" w:hAnsi="Times New Roman"/>
          <w:b/>
          <w:color w:val="17365D"/>
          <w:sz w:val="10"/>
          <w:szCs w:val="10"/>
        </w:rPr>
      </w:pPr>
    </w:p>
    <w:p w:rsidR="00A229CC" w:rsidRDefault="00A229CC" w:rsidP="00AA7EDC">
      <w:pPr>
        <w:spacing w:after="120" w:line="240" w:lineRule="auto"/>
        <w:ind w:left="-360" w:right="-360"/>
        <w:rPr>
          <w:rFonts w:ascii="Times New Roman" w:hAnsi="Times New Roman"/>
          <w:b/>
          <w:color w:val="17365D"/>
          <w:sz w:val="10"/>
          <w:szCs w:val="10"/>
        </w:rPr>
      </w:pPr>
    </w:p>
    <w:p w:rsidR="00A229CC" w:rsidRDefault="00A229CC" w:rsidP="00AA7EDC">
      <w:pPr>
        <w:spacing w:after="120" w:line="240" w:lineRule="auto"/>
        <w:ind w:left="-360" w:right="-360"/>
        <w:rPr>
          <w:rFonts w:ascii="Times New Roman" w:hAnsi="Times New Roman"/>
          <w:b/>
          <w:color w:val="17365D"/>
          <w:sz w:val="10"/>
          <w:szCs w:val="10"/>
        </w:rPr>
      </w:pPr>
    </w:p>
    <w:p w:rsidR="00A229CC" w:rsidRDefault="00A229CC" w:rsidP="00AA7EDC">
      <w:pPr>
        <w:spacing w:after="120" w:line="240" w:lineRule="auto"/>
        <w:ind w:left="-360" w:right="-360"/>
        <w:rPr>
          <w:rFonts w:ascii="Times New Roman" w:hAnsi="Times New Roman"/>
          <w:b/>
          <w:color w:val="17365D"/>
          <w:sz w:val="10"/>
          <w:szCs w:val="10"/>
        </w:rPr>
      </w:pPr>
    </w:p>
    <w:p w:rsidR="005B5A59" w:rsidRPr="00747C03" w:rsidRDefault="00685EB6" w:rsidP="00747C03">
      <w:pPr>
        <w:spacing w:after="0" w:line="240" w:lineRule="auto"/>
        <w:ind w:left="-450" w:right="-540"/>
        <w:rPr>
          <w:rFonts w:ascii="Arial Black" w:hAnsi="Arial Black"/>
          <w:b/>
          <w:sz w:val="24"/>
          <w:szCs w:val="24"/>
        </w:rPr>
      </w:pPr>
      <w:r w:rsidRPr="00685EB6">
        <w:rPr>
          <w:rFonts w:ascii="Arial Black" w:hAnsi="Arial Black"/>
          <w:b/>
          <w:sz w:val="24"/>
          <w:szCs w:val="24"/>
        </w:rPr>
        <w:lastRenderedPageBreak/>
        <w:t>S</w:t>
      </w:r>
      <w:r w:rsidR="005B5A59" w:rsidRPr="00685EB6">
        <w:rPr>
          <w:rFonts w:ascii="Arial Black" w:hAnsi="Arial Black"/>
          <w:b/>
          <w:sz w:val="24"/>
          <w:szCs w:val="24"/>
        </w:rPr>
        <w:t xml:space="preserve">TANDARD 10 – PROGRAMME &amp; INSTITUTIONAL OUTCOMES </w:t>
      </w:r>
      <w:r w:rsidR="005B5A59" w:rsidRPr="00747C03">
        <w:rPr>
          <w:rFonts w:ascii="Arial Black" w:hAnsi="Arial Black"/>
          <w:b/>
          <w:sz w:val="24"/>
          <w:szCs w:val="24"/>
        </w:rPr>
        <w:t>(ANNUAL REPORT)</w:t>
      </w:r>
    </w:p>
    <w:p w:rsidR="00A229CC" w:rsidRDefault="005B5A59" w:rsidP="005B5A59">
      <w:pPr>
        <w:spacing w:after="0" w:line="240" w:lineRule="auto"/>
        <w:ind w:left="-450" w:right="-540"/>
        <w:jc w:val="both"/>
        <w:rPr>
          <w:rFonts w:ascii="Times New Roman" w:hAnsi="Times New Roman"/>
          <w:sz w:val="24"/>
          <w:szCs w:val="24"/>
        </w:rPr>
      </w:pPr>
      <w:r w:rsidRPr="00021133">
        <w:rPr>
          <w:rFonts w:ascii="Times New Roman" w:hAnsi="Times New Roman"/>
          <w:sz w:val="24"/>
          <w:szCs w:val="24"/>
        </w:rPr>
        <w:t xml:space="preserve">The Institution must submit a comprehensive annual report outlining evidence-based data and information concerning </w:t>
      </w:r>
      <w:proofErr w:type="spellStart"/>
      <w:r w:rsidRPr="00021133">
        <w:rPr>
          <w:rFonts w:ascii="Times New Roman" w:hAnsi="Times New Roman"/>
          <w:sz w:val="24"/>
          <w:szCs w:val="24"/>
        </w:rPr>
        <w:t>programme</w:t>
      </w:r>
      <w:proofErr w:type="spellEnd"/>
      <w:r w:rsidRPr="00021133">
        <w:rPr>
          <w:rFonts w:ascii="Times New Roman" w:hAnsi="Times New Roman"/>
          <w:sz w:val="24"/>
          <w:szCs w:val="24"/>
        </w:rPr>
        <w:t xml:space="preserve"> and Institutional data, organizational activities, and financial performance from the preceding year.</w:t>
      </w:r>
    </w:p>
    <w:p w:rsidR="005B5A59" w:rsidRPr="005B5A59" w:rsidRDefault="005B5A59" w:rsidP="005B5A59">
      <w:pPr>
        <w:spacing w:after="0" w:line="240" w:lineRule="auto"/>
        <w:ind w:left="-450" w:right="-540"/>
        <w:jc w:val="both"/>
        <w:rPr>
          <w:rFonts w:ascii="Times New Roman" w:hAnsi="Times New Roman"/>
          <w:sz w:val="24"/>
          <w:szCs w:val="24"/>
        </w:rPr>
      </w:pPr>
    </w:p>
    <w:tbl>
      <w:tblPr>
        <w:tblStyle w:val="TableGrid"/>
        <w:tblW w:w="10368" w:type="dxa"/>
        <w:tblInd w:w="-360" w:type="dxa"/>
        <w:tblLook w:val="04A0" w:firstRow="1" w:lastRow="0" w:firstColumn="1" w:lastColumn="0" w:noHBand="0" w:noVBand="1"/>
      </w:tblPr>
      <w:tblGrid>
        <w:gridCol w:w="468"/>
        <w:gridCol w:w="4230"/>
        <w:gridCol w:w="5670"/>
      </w:tblGrid>
      <w:tr w:rsidR="00747C03" w:rsidTr="00072C90">
        <w:tc>
          <w:tcPr>
            <w:tcW w:w="4698" w:type="dxa"/>
            <w:gridSpan w:val="2"/>
            <w:shd w:val="clear" w:color="auto" w:fill="C6D9F1" w:themeFill="text2" w:themeFillTint="33"/>
          </w:tcPr>
          <w:p w:rsidR="00747C03" w:rsidRPr="00855D05" w:rsidRDefault="00747C03" w:rsidP="00747C03">
            <w:pPr>
              <w:spacing w:after="120" w:line="240" w:lineRule="auto"/>
              <w:ind w:right="-360"/>
              <w:jc w:val="center"/>
              <w:rPr>
                <w:rFonts w:ascii="Times New Roman" w:hAnsi="Times New Roman"/>
                <w:b/>
                <w:sz w:val="24"/>
                <w:szCs w:val="24"/>
              </w:rPr>
            </w:pPr>
            <w:r>
              <w:rPr>
                <w:rFonts w:ascii="Times New Roman" w:hAnsi="Times New Roman"/>
                <w:b/>
                <w:sz w:val="24"/>
                <w:szCs w:val="24"/>
              </w:rPr>
              <w:t xml:space="preserve">Standard 10 </w:t>
            </w:r>
            <w:r w:rsidRPr="00855D05">
              <w:rPr>
                <w:rFonts w:ascii="Times New Roman" w:hAnsi="Times New Roman"/>
                <w:b/>
                <w:sz w:val="24"/>
                <w:szCs w:val="24"/>
              </w:rPr>
              <w:t>Components</w:t>
            </w:r>
          </w:p>
        </w:tc>
        <w:tc>
          <w:tcPr>
            <w:tcW w:w="5670" w:type="dxa"/>
            <w:shd w:val="clear" w:color="auto" w:fill="C6D9F1" w:themeFill="text2" w:themeFillTint="33"/>
          </w:tcPr>
          <w:p w:rsidR="00747C03" w:rsidRPr="00855D05" w:rsidRDefault="00747C03" w:rsidP="00747C03">
            <w:pPr>
              <w:spacing w:after="120" w:line="240" w:lineRule="auto"/>
              <w:ind w:right="-360"/>
              <w:jc w:val="center"/>
              <w:rPr>
                <w:rFonts w:ascii="Times New Roman" w:hAnsi="Times New Roman"/>
                <w:b/>
                <w:sz w:val="24"/>
                <w:szCs w:val="24"/>
              </w:rPr>
            </w:pPr>
            <w:r w:rsidRPr="00855D05">
              <w:rPr>
                <w:rFonts w:ascii="Times New Roman" w:hAnsi="Times New Roman"/>
                <w:b/>
                <w:sz w:val="24"/>
                <w:szCs w:val="24"/>
              </w:rPr>
              <w:t>Documents To Demonst</w:t>
            </w:r>
            <w:r>
              <w:rPr>
                <w:rFonts w:ascii="Times New Roman" w:hAnsi="Times New Roman"/>
                <w:b/>
                <w:sz w:val="24"/>
                <w:szCs w:val="24"/>
              </w:rPr>
              <w:t>rate Compliance</w:t>
            </w:r>
          </w:p>
        </w:tc>
      </w:tr>
      <w:tr w:rsidR="00A229CC" w:rsidTr="00A229CC">
        <w:tc>
          <w:tcPr>
            <w:tcW w:w="468" w:type="dxa"/>
            <w:vAlign w:val="center"/>
          </w:tcPr>
          <w:p w:rsidR="00A229CC" w:rsidRPr="004574C9" w:rsidRDefault="005B5A59" w:rsidP="00A229CC">
            <w:pPr>
              <w:spacing w:after="120" w:line="240" w:lineRule="auto"/>
              <w:ind w:left="-360" w:right="-360"/>
              <w:jc w:val="center"/>
              <w:rPr>
                <w:rFonts w:asciiTheme="minorHAnsi" w:hAnsiTheme="minorHAnsi" w:cstheme="minorHAnsi"/>
                <w:b/>
                <w:sz w:val="16"/>
                <w:szCs w:val="16"/>
              </w:rPr>
            </w:pPr>
            <w:r>
              <w:rPr>
                <w:rFonts w:asciiTheme="minorHAnsi" w:hAnsiTheme="minorHAnsi" w:cstheme="minorHAnsi"/>
                <w:b/>
                <w:sz w:val="16"/>
                <w:szCs w:val="16"/>
              </w:rPr>
              <w:t>10</w:t>
            </w:r>
            <w:r w:rsidR="00A229CC" w:rsidRPr="004574C9">
              <w:rPr>
                <w:rFonts w:asciiTheme="minorHAnsi" w:hAnsiTheme="minorHAnsi" w:cstheme="minorHAnsi"/>
                <w:b/>
                <w:sz w:val="16"/>
                <w:szCs w:val="16"/>
              </w:rPr>
              <w:t>.1</w:t>
            </w:r>
          </w:p>
        </w:tc>
        <w:tc>
          <w:tcPr>
            <w:tcW w:w="4230" w:type="dxa"/>
          </w:tcPr>
          <w:p w:rsidR="00A229CC" w:rsidRPr="00685EB6" w:rsidRDefault="005B5A59" w:rsidP="00A229CC">
            <w:pPr>
              <w:spacing w:after="120" w:line="240" w:lineRule="auto"/>
              <w:ind w:right="72"/>
              <w:jc w:val="both"/>
              <w:rPr>
                <w:sz w:val="18"/>
                <w:szCs w:val="18"/>
              </w:rPr>
            </w:pPr>
            <w:r w:rsidRPr="00685EB6">
              <w:rPr>
                <w:sz w:val="18"/>
                <w:szCs w:val="18"/>
              </w:rPr>
              <w:t>Provide detailed information on current admissions and enrollment profile of students.</w:t>
            </w:r>
          </w:p>
        </w:tc>
        <w:tc>
          <w:tcPr>
            <w:tcW w:w="5670" w:type="dxa"/>
            <w:vAlign w:val="center"/>
          </w:tcPr>
          <w:p w:rsidR="00A229CC" w:rsidRPr="004574C9" w:rsidRDefault="00A229CC" w:rsidP="00A229CC">
            <w:pPr>
              <w:spacing w:after="120" w:line="240" w:lineRule="auto"/>
              <w:ind w:right="-360"/>
              <w:rPr>
                <w:rFonts w:asciiTheme="minorHAnsi" w:hAnsiTheme="minorHAnsi" w:cstheme="minorHAnsi"/>
                <w:b/>
                <w:sz w:val="16"/>
                <w:szCs w:val="16"/>
              </w:rPr>
            </w:pPr>
          </w:p>
        </w:tc>
      </w:tr>
      <w:tr w:rsidR="00A229CC" w:rsidTr="00A229CC">
        <w:tc>
          <w:tcPr>
            <w:tcW w:w="468" w:type="dxa"/>
            <w:vAlign w:val="center"/>
          </w:tcPr>
          <w:p w:rsidR="00A229CC" w:rsidRPr="004574C9" w:rsidRDefault="005B5A59" w:rsidP="00A229CC">
            <w:pPr>
              <w:spacing w:after="120" w:line="240" w:lineRule="auto"/>
              <w:ind w:left="-360" w:right="-360"/>
              <w:jc w:val="center"/>
              <w:rPr>
                <w:rFonts w:asciiTheme="minorHAnsi" w:hAnsiTheme="minorHAnsi" w:cstheme="minorHAnsi"/>
                <w:b/>
                <w:sz w:val="16"/>
                <w:szCs w:val="16"/>
              </w:rPr>
            </w:pPr>
            <w:r>
              <w:rPr>
                <w:rFonts w:asciiTheme="minorHAnsi" w:hAnsiTheme="minorHAnsi" w:cstheme="minorHAnsi"/>
                <w:b/>
                <w:sz w:val="16"/>
                <w:szCs w:val="16"/>
              </w:rPr>
              <w:t>10</w:t>
            </w:r>
            <w:r w:rsidR="00A229CC" w:rsidRPr="004574C9">
              <w:rPr>
                <w:rFonts w:asciiTheme="minorHAnsi" w:hAnsiTheme="minorHAnsi" w:cstheme="minorHAnsi"/>
                <w:b/>
                <w:sz w:val="16"/>
                <w:szCs w:val="16"/>
              </w:rPr>
              <w:t>.2</w:t>
            </w:r>
          </w:p>
        </w:tc>
        <w:tc>
          <w:tcPr>
            <w:tcW w:w="4230" w:type="dxa"/>
          </w:tcPr>
          <w:p w:rsidR="00A229CC" w:rsidRPr="00685EB6" w:rsidRDefault="005B5A59" w:rsidP="00A229CC">
            <w:pPr>
              <w:spacing w:after="120" w:line="240" w:lineRule="auto"/>
              <w:ind w:right="72"/>
              <w:jc w:val="both"/>
              <w:rPr>
                <w:sz w:val="18"/>
                <w:szCs w:val="18"/>
              </w:rPr>
            </w:pPr>
            <w:r w:rsidRPr="00685EB6">
              <w:rPr>
                <w:sz w:val="18"/>
                <w:szCs w:val="18"/>
              </w:rPr>
              <w:t>Provide detailed information on retention and graduation rate and how each is calculated</w:t>
            </w:r>
          </w:p>
        </w:tc>
        <w:tc>
          <w:tcPr>
            <w:tcW w:w="5670" w:type="dxa"/>
            <w:vAlign w:val="center"/>
          </w:tcPr>
          <w:p w:rsidR="00A229CC" w:rsidRPr="004574C9" w:rsidRDefault="00A229CC" w:rsidP="00A229CC">
            <w:pPr>
              <w:spacing w:after="120" w:line="240" w:lineRule="auto"/>
              <w:ind w:right="-360"/>
              <w:rPr>
                <w:rFonts w:asciiTheme="minorHAnsi" w:hAnsiTheme="minorHAnsi" w:cstheme="minorHAnsi"/>
                <w:b/>
                <w:sz w:val="16"/>
                <w:szCs w:val="16"/>
              </w:rPr>
            </w:pPr>
          </w:p>
        </w:tc>
      </w:tr>
      <w:tr w:rsidR="00A229CC" w:rsidTr="00A229CC">
        <w:tc>
          <w:tcPr>
            <w:tcW w:w="468" w:type="dxa"/>
            <w:vAlign w:val="center"/>
          </w:tcPr>
          <w:p w:rsidR="00A229CC" w:rsidRPr="004574C9" w:rsidRDefault="005B5A59" w:rsidP="00A229CC">
            <w:pPr>
              <w:spacing w:after="120" w:line="240" w:lineRule="auto"/>
              <w:ind w:left="-360" w:right="-360"/>
              <w:jc w:val="center"/>
              <w:rPr>
                <w:rFonts w:asciiTheme="minorHAnsi" w:hAnsiTheme="minorHAnsi" w:cstheme="minorHAnsi"/>
                <w:b/>
                <w:sz w:val="16"/>
                <w:szCs w:val="16"/>
              </w:rPr>
            </w:pPr>
            <w:r>
              <w:rPr>
                <w:rFonts w:asciiTheme="minorHAnsi" w:hAnsiTheme="minorHAnsi" w:cstheme="minorHAnsi"/>
                <w:b/>
                <w:sz w:val="16"/>
                <w:szCs w:val="16"/>
              </w:rPr>
              <w:t>10</w:t>
            </w:r>
            <w:r w:rsidR="00A229CC" w:rsidRPr="004574C9">
              <w:rPr>
                <w:rFonts w:asciiTheme="minorHAnsi" w:hAnsiTheme="minorHAnsi" w:cstheme="minorHAnsi"/>
                <w:b/>
                <w:sz w:val="16"/>
                <w:szCs w:val="16"/>
              </w:rPr>
              <w:t>.3</w:t>
            </w:r>
          </w:p>
        </w:tc>
        <w:tc>
          <w:tcPr>
            <w:tcW w:w="4230" w:type="dxa"/>
          </w:tcPr>
          <w:p w:rsidR="00A229CC" w:rsidRPr="00685EB6" w:rsidRDefault="005B5A59" w:rsidP="00A229CC">
            <w:pPr>
              <w:spacing w:after="120" w:line="240" w:lineRule="auto"/>
              <w:ind w:right="72"/>
              <w:jc w:val="both"/>
              <w:rPr>
                <w:sz w:val="18"/>
                <w:szCs w:val="18"/>
              </w:rPr>
            </w:pPr>
            <w:r w:rsidRPr="00685EB6">
              <w:rPr>
                <w:sz w:val="18"/>
                <w:szCs w:val="18"/>
              </w:rPr>
              <w:t xml:space="preserve">Provide enrollment data across </w:t>
            </w:r>
            <w:proofErr w:type="spellStart"/>
            <w:r w:rsidRPr="00685EB6">
              <w:rPr>
                <w:sz w:val="18"/>
                <w:szCs w:val="18"/>
              </w:rPr>
              <w:t>programme</w:t>
            </w:r>
            <w:proofErr w:type="spellEnd"/>
            <w:r w:rsidRPr="00685EB6">
              <w:rPr>
                <w:sz w:val="18"/>
                <w:szCs w:val="18"/>
              </w:rPr>
              <w:t xml:space="preserve"> majors for the current year as well as at least three (3) previous years.</w:t>
            </w:r>
          </w:p>
        </w:tc>
        <w:tc>
          <w:tcPr>
            <w:tcW w:w="5670" w:type="dxa"/>
            <w:vAlign w:val="center"/>
          </w:tcPr>
          <w:p w:rsidR="00A229CC" w:rsidRPr="004574C9" w:rsidRDefault="00A229CC" w:rsidP="00A229CC">
            <w:pPr>
              <w:spacing w:after="120" w:line="240" w:lineRule="auto"/>
              <w:ind w:right="-360"/>
              <w:rPr>
                <w:rFonts w:asciiTheme="minorHAnsi" w:hAnsiTheme="minorHAnsi" w:cstheme="minorHAnsi"/>
                <w:b/>
                <w:sz w:val="16"/>
                <w:szCs w:val="16"/>
              </w:rPr>
            </w:pPr>
          </w:p>
        </w:tc>
      </w:tr>
      <w:tr w:rsidR="005B5A59" w:rsidTr="004A531F">
        <w:tc>
          <w:tcPr>
            <w:tcW w:w="468" w:type="dxa"/>
          </w:tcPr>
          <w:p w:rsidR="005B5A59" w:rsidRPr="005B5A59" w:rsidRDefault="005B5A59" w:rsidP="005B5A59">
            <w:pPr>
              <w:spacing w:after="120" w:line="240" w:lineRule="auto"/>
              <w:ind w:left="-360" w:right="-360"/>
              <w:jc w:val="center"/>
              <w:rPr>
                <w:rFonts w:asciiTheme="minorHAnsi" w:hAnsiTheme="minorHAnsi" w:cstheme="minorHAnsi"/>
                <w:b/>
                <w:sz w:val="16"/>
                <w:szCs w:val="16"/>
              </w:rPr>
            </w:pPr>
            <w:r w:rsidRPr="00BB6B28">
              <w:rPr>
                <w:rFonts w:asciiTheme="minorHAnsi" w:hAnsiTheme="minorHAnsi" w:cstheme="minorHAnsi"/>
                <w:b/>
                <w:sz w:val="16"/>
                <w:szCs w:val="16"/>
              </w:rPr>
              <w:t>10</w:t>
            </w:r>
            <w:r>
              <w:rPr>
                <w:rFonts w:asciiTheme="minorHAnsi" w:hAnsiTheme="minorHAnsi" w:cstheme="minorHAnsi"/>
                <w:b/>
                <w:sz w:val="16"/>
                <w:szCs w:val="16"/>
              </w:rPr>
              <w:t>.4</w:t>
            </w:r>
          </w:p>
        </w:tc>
        <w:tc>
          <w:tcPr>
            <w:tcW w:w="4230" w:type="dxa"/>
          </w:tcPr>
          <w:p w:rsidR="005B5A59" w:rsidRPr="00685EB6" w:rsidRDefault="005B5A59" w:rsidP="00A229CC">
            <w:pPr>
              <w:spacing w:after="120" w:line="240" w:lineRule="auto"/>
              <w:ind w:right="72"/>
              <w:jc w:val="both"/>
              <w:rPr>
                <w:sz w:val="18"/>
                <w:szCs w:val="18"/>
              </w:rPr>
            </w:pPr>
            <w:r w:rsidRPr="00685EB6">
              <w:rPr>
                <w:sz w:val="18"/>
                <w:szCs w:val="18"/>
              </w:rPr>
              <w:t xml:space="preserve">Provide projected enrollment for period outlined in the Institution’s Financial Plan.   </w:t>
            </w:r>
          </w:p>
        </w:tc>
        <w:tc>
          <w:tcPr>
            <w:tcW w:w="5670" w:type="dxa"/>
            <w:vAlign w:val="center"/>
          </w:tcPr>
          <w:p w:rsidR="005B5A59" w:rsidRPr="004574C9" w:rsidRDefault="005B5A59" w:rsidP="00A229CC">
            <w:pPr>
              <w:spacing w:after="120" w:line="240" w:lineRule="auto"/>
              <w:ind w:right="-360"/>
              <w:rPr>
                <w:rFonts w:asciiTheme="minorHAnsi" w:hAnsiTheme="minorHAnsi" w:cstheme="minorHAnsi"/>
                <w:b/>
                <w:sz w:val="16"/>
                <w:szCs w:val="16"/>
              </w:rPr>
            </w:pPr>
          </w:p>
        </w:tc>
      </w:tr>
      <w:tr w:rsidR="005B5A59" w:rsidTr="004A531F">
        <w:tc>
          <w:tcPr>
            <w:tcW w:w="468" w:type="dxa"/>
          </w:tcPr>
          <w:p w:rsidR="005B5A59" w:rsidRPr="005B5A59" w:rsidRDefault="005B5A59" w:rsidP="005B5A59">
            <w:pPr>
              <w:spacing w:after="120" w:line="240" w:lineRule="auto"/>
              <w:ind w:left="-360" w:right="-360"/>
              <w:jc w:val="center"/>
              <w:rPr>
                <w:rFonts w:asciiTheme="minorHAnsi" w:hAnsiTheme="minorHAnsi" w:cstheme="minorHAnsi"/>
                <w:b/>
                <w:sz w:val="16"/>
                <w:szCs w:val="16"/>
              </w:rPr>
            </w:pPr>
            <w:r w:rsidRPr="00BB6B28">
              <w:rPr>
                <w:rFonts w:asciiTheme="minorHAnsi" w:hAnsiTheme="minorHAnsi" w:cstheme="minorHAnsi"/>
                <w:b/>
                <w:sz w:val="16"/>
                <w:szCs w:val="16"/>
              </w:rPr>
              <w:t>10</w:t>
            </w:r>
            <w:r>
              <w:rPr>
                <w:rFonts w:asciiTheme="minorHAnsi" w:hAnsiTheme="minorHAnsi" w:cstheme="minorHAnsi"/>
                <w:b/>
                <w:sz w:val="16"/>
                <w:szCs w:val="16"/>
              </w:rPr>
              <w:t>.5</w:t>
            </w:r>
          </w:p>
        </w:tc>
        <w:tc>
          <w:tcPr>
            <w:tcW w:w="4230" w:type="dxa"/>
          </w:tcPr>
          <w:p w:rsidR="005B5A59" w:rsidRPr="00685EB6" w:rsidRDefault="005B5A59" w:rsidP="00A229CC">
            <w:pPr>
              <w:spacing w:after="120" w:line="240" w:lineRule="auto"/>
              <w:ind w:right="72"/>
              <w:jc w:val="both"/>
              <w:rPr>
                <w:sz w:val="18"/>
                <w:szCs w:val="18"/>
              </w:rPr>
            </w:pPr>
            <w:r w:rsidRPr="00685EB6">
              <w:rPr>
                <w:sz w:val="18"/>
                <w:szCs w:val="18"/>
              </w:rPr>
              <w:t xml:space="preserve">Provide a list of students per academic </w:t>
            </w:r>
            <w:proofErr w:type="spellStart"/>
            <w:r w:rsidRPr="00685EB6">
              <w:rPr>
                <w:sz w:val="18"/>
                <w:szCs w:val="18"/>
              </w:rPr>
              <w:t>programme</w:t>
            </w:r>
            <w:proofErr w:type="spellEnd"/>
            <w:r w:rsidRPr="00685EB6">
              <w:rPr>
                <w:sz w:val="18"/>
                <w:szCs w:val="18"/>
              </w:rPr>
              <w:t xml:space="preserve"> who have graduated from the Institution in the past three (3) years.</w:t>
            </w:r>
          </w:p>
        </w:tc>
        <w:tc>
          <w:tcPr>
            <w:tcW w:w="5670" w:type="dxa"/>
            <w:vAlign w:val="center"/>
          </w:tcPr>
          <w:p w:rsidR="005B5A59" w:rsidRPr="004574C9" w:rsidRDefault="005B5A59" w:rsidP="00A229CC">
            <w:pPr>
              <w:spacing w:after="120" w:line="240" w:lineRule="auto"/>
              <w:ind w:right="-360"/>
              <w:rPr>
                <w:rFonts w:asciiTheme="minorHAnsi" w:hAnsiTheme="minorHAnsi" w:cstheme="minorHAnsi"/>
                <w:b/>
                <w:sz w:val="16"/>
                <w:szCs w:val="16"/>
              </w:rPr>
            </w:pPr>
          </w:p>
        </w:tc>
      </w:tr>
      <w:tr w:rsidR="005B5A59" w:rsidTr="004A531F">
        <w:tc>
          <w:tcPr>
            <w:tcW w:w="468" w:type="dxa"/>
          </w:tcPr>
          <w:p w:rsidR="005B5A59" w:rsidRPr="005B5A59" w:rsidRDefault="005B5A59" w:rsidP="005B5A59">
            <w:pPr>
              <w:spacing w:after="120" w:line="240" w:lineRule="auto"/>
              <w:ind w:left="-360" w:right="-360"/>
              <w:jc w:val="center"/>
              <w:rPr>
                <w:rFonts w:asciiTheme="minorHAnsi" w:hAnsiTheme="minorHAnsi" w:cstheme="minorHAnsi"/>
                <w:b/>
                <w:sz w:val="16"/>
                <w:szCs w:val="16"/>
              </w:rPr>
            </w:pPr>
            <w:r w:rsidRPr="00BB6B28">
              <w:rPr>
                <w:rFonts w:asciiTheme="minorHAnsi" w:hAnsiTheme="minorHAnsi" w:cstheme="minorHAnsi"/>
                <w:b/>
                <w:sz w:val="16"/>
                <w:szCs w:val="16"/>
              </w:rPr>
              <w:t>10</w:t>
            </w:r>
            <w:r>
              <w:rPr>
                <w:rFonts w:asciiTheme="minorHAnsi" w:hAnsiTheme="minorHAnsi" w:cstheme="minorHAnsi"/>
                <w:b/>
                <w:sz w:val="16"/>
                <w:szCs w:val="16"/>
              </w:rPr>
              <w:t>.6</w:t>
            </w:r>
          </w:p>
        </w:tc>
        <w:tc>
          <w:tcPr>
            <w:tcW w:w="4230" w:type="dxa"/>
          </w:tcPr>
          <w:p w:rsidR="005B5A59" w:rsidRPr="00685EB6" w:rsidRDefault="00E55FFD" w:rsidP="00A229CC">
            <w:pPr>
              <w:spacing w:after="120" w:line="240" w:lineRule="auto"/>
              <w:ind w:right="72"/>
              <w:jc w:val="both"/>
              <w:rPr>
                <w:sz w:val="18"/>
                <w:szCs w:val="18"/>
              </w:rPr>
            </w:pPr>
            <w:r w:rsidRPr="00685EB6">
              <w:rPr>
                <w:sz w:val="18"/>
                <w:szCs w:val="18"/>
              </w:rPr>
              <w:t xml:space="preserve">Provide a list of students per academic </w:t>
            </w:r>
            <w:proofErr w:type="spellStart"/>
            <w:r w:rsidRPr="00685EB6">
              <w:rPr>
                <w:sz w:val="18"/>
                <w:szCs w:val="18"/>
              </w:rPr>
              <w:t>programme</w:t>
            </w:r>
            <w:proofErr w:type="spellEnd"/>
            <w:r w:rsidRPr="00685EB6">
              <w:rPr>
                <w:sz w:val="18"/>
                <w:szCs w:val="18"/>
              </w:rPr>
              <w:t xml:space="preserve"> who were terminated or withdrawn from the Institution in the past three (3) years.</w:t>
            </w:r>
          </w:p>
        </w:tc>
        <w:tc>
          <w:tcPr>
            <w:tcW w:w="5670" w:type="dxa"/>
            <w:vAlign w:val="center"/>
          </w:tcPr>
          <w:p w:rsidR="005B5A59" w:rsidRPr="004574C9" w:rsidRDefault="005B5A59" w:rsidP="00A229CC">
            <w:pPr>
              <w:spacing w:after="120" w:line="240" w:lineRule="auto"/>
              <w:ind w:right="-360"/>
              <w:rPr>
                <w:rFonts w:asciiTheme="minorHAnsi" w:hAnsiTheme="minorHAnsi" w:cstheme="minorHAnsi"/>
                <w:b/>
                <w:sz w:val="16"/>
                <w:szCs w:val="16"/>
              </w:rPr>
            </w:pPr>
          </w:p>
        </w:tc>
      </w:tr>
      <w:tr w:rsidR="00E55FFD" w:rsidTr="004A531F">
        <w:tc>
          <w:tcPr>
            <w:tcW w:w="468" w:type="dxa"/>
          </w:tcPr>
          <w:p w:rsidR="00E55FFD" w:rsidRPr="005B5A59" w:rsidRDefault="00E55FFD" w:rsidP="004A531F">
            <w:pPr>
              <w:spacing w:after="120" w:line="240" w:lineRule="auto"/>
              <w:ind w:left="-360" w:right="-360"/>
              <w:jc w:val="center"/>
              <w:rPr>
                <w:rFonts w:asciiTheme="minorHAnsi" w:hAnsiTheme="minorHAnsi" w:cstheme="minorHAnsi"/>
                <w:b/>
                <w:sz w:val="16"/>
                <w:szCs w:val="16"/>
              </w:rPr>
            </w:pPr>
            <w:r w:rsidRPr="00BB6B28">
              <w:rPr>
                <w:rFonts w:asciiTheme="minorHAnsi" w:hAnsiTheme="minorHAnsi" w:cstheme="minorHAnsi"/>
                <w:b/>
                <w:sz w:val="16"/>
                <w:szCs w:val="16"/>
              </w:rPr>
              <w:t>10</w:t>
            </w:r>
            <w:r>
              <w:rPr>
                <w:rFonts w:asciiTheme="minorHAnsi" w:hAnsiTheme="minorHAnsi" w:cstheme="minorHAnsi"/>
                <w:b/>
                <w:sz w:val="16"/>
                <w:szCs w:val="16"/>
              </w:rPr>
              <w:t>.7</w:t>
            </w:r>
          </w:p>
        </w:tc>
        <w:tc>
          <w:tcPr>
            <w:tcW w:w="4230" w:type="dxa"/>
          </w:tcPr>
          <w:p w:rsidR="00E55FFD" w:rsidRPr="00685EB6" w:rsidRDefault="00E55FFD" w:rsidP="00C84E4A">
            <w:pPr>
              <w:spacing w:after="120" w:line="240" w:lineRule="auto"/>
              <w:ind w:right="72"/>
              <w:jc w:val="both"/>
              <w:rPr>
                <w:sz w:val="18"/>
                <w:szCs w:val="18"/>
              </w:rPr>
            </w:pPr>
            <w:r w:rsidRPr="00685EB6">
              <w:rPr>
                <w:sz w:val="18"/>
                <w:szCs w:val="18"/>
              </w:rPr>
              <w:t xml:space="preserve">Provide a list of students per academic </w:t>
            </w:r>
            <w:proofErr w:type="spellStart"/>
            <w:r w:rsidRPr="00685EB6">
              <w:rPr>
                <w:sz w:val="18"/>
                <w:szCs w:val="18"/>
              </w:rPr>
              <w:t>programme</w:t>
            </w:r>
            <w:proofErr w:type="spellEnd"/>
            <w:r w:rsidRPr="00685EB6">
              <w:rPr>
                <w:sz w:val="18"/>
                <w:szCs w:val="18"/>
              </w:rPr>
              <w:t xml:space="preserve"> who were on a Leave of Absence from the Institution in the past three (3) years.</w:t>
            </w:r>
          </w:p>
          <w:p w:rsidR="00E55FFD" w:rsidRPr="00685EB6" w:rsidRDefault="00E55FFD" w:rsidP="00C84E4A">
            <w:pPr>
              <w:spacing w:after="120" w:line="240" w:lineRule="auto"/>
              <w:ind w:right="72"/>
              <w:jc w:val="both"/>
              <w:rPr>
                <w:sz w:val="18"/>
                <w:szCs w:val="18"/>
              </w:rPr>
            </w:pPr>
          </w:p>
        </w:tc>
        <w:tc>
          <w:tcPr>
            <w:tcW w:w="5670" w:type="dxa"/>
            <w:vAlign w:val="center"/>
          </w:tcPr>
          <w:p w:rsidR="00E55FFD" w:rsidRPr="004574C9" w:rsidRDefault="00E55FFD" w:rsidP="00A229CC">
            <w:pPr>
              <w:spacing w:after="120" w:line="240" w:lineRule="auto"/>
              <w:ind w:right="-360"/>
              <w:rPr>
                <w:rFonts w:asciiTheme="minorHAnsi" w:hAnsiTheme="minorHAnsi" w:cstheme="minorHAnsi"/>
                <w:b/>
                <w:sz w:val="16"/>
                <w:szCs w:val="16"/>
              </w:rPr>
            </w:pPr>
          </w:p>
        </w:tc>
      </w:tr>
    </w:tbl>
    <w:p w:rsidR="00A229CC" w:rsidRDefault="00A229CC" w:rsidP="00A229CC">
      <w:pPr>
        <w:spacing w:after="120" w:line="240" w:lineRule="auto"/>
        <w:ind w:left="-360" w:right="-360"/>
        <w:rPr>
          <w:rFonts w:ascii="Times New Roman" w:hAnsi="Times New Roman"/>
          <w:b/>
          <w:color w:val="17365D"/>
          <w:sz w:val="10"/>
          <w:szCs w:val="10"/>
        </w:rPr>
      </w:pPr>
    </w:p>
    <w:p w:rsidR="00A229CC" w:rsidRDefault="00A229CC" w:rsidP="00A229CC">
      <w:pPr>
        <w:spacing w:after="120" w:line="240" w:lineRule="auto"/>
        <w:ind w:left="-360" w:right="-360"/>
        <w:rPr>
          <w:rFonts w:ascii="Times New Roman" w:hAnsi="Times New Roman"/>
          <w:b/>
          <w:color w:val="17365D"/>
          <w:sz w:val="10"/>
          <w:szCs w:val="10"/>
        </w:rPr>
      </w:pPr>
    </w:p>
    <w:p w:rsidR="00A229CC" w:rsidRDefault="00A229CC" w:rsidP="00A229CC">
      <w:pPr>
        <w:spacing w:after="120" w:line="240" w:lineRule="auto"/>
        <w:ind w:left="-360" w:right="-360"/>
        <w:rPr>
          <w:rFonts w:ascii="Times New Roman" w:hAnsi="Times New Roman"/>
          <w:b/>
          <w:color w:val="17365D"/>
          <w:sz w:val="10"/>
          <w:szCs w:val="10"/>
        </w:rPr>
      </w:pPr>
    </w:p>
    <w:p w:rsidR="00A229CC" w:rsidRDefault="00A229CC" w:rsidP="00AA7EDC">
      <w:pPr>
        <w:spacing w:after="120" w:line="240" w:lineRule="auto"/>
        <w:ind w:left="-360" w:right="-360"/>
        <w:rPr>
          <w:rFonts w:ascii="Times New Roman" w:hAnsi="Times New Roman"/>
          <w:b/>
          <w:color w:val="17365D"/>
          <w:sz w:val="10"/>
          <w:szCs w:val="10"/>
        </w:rPr>
      </w:pPr>
    </w:p>
    <w:p w:rsidR="00A229CC" w:rsidRDefault="00A229CC" w:rsidP="00AA7EDC">
      <w:pPr>
        <w:spacing w:after="120" w:line="240" w:lineRule="auto"/>
        <w:ind w:left="-360" w:right="-360"/>
        <w:rPr>
          <w:rFonts w:ascii="Times New Roman" w:hAnsi="Times New Roman"/>
          <w:b/>
          <w:color w:val="17365D"/>
          <w:sz w:val="10"/>
          <w:szCs w:val="10"/>
        </w:rPr>
      </w:pPr>
    </w:p>
    <w:p w:rsidR="00A229CC" w:rsidRDefault="00A229CC" w:rsidP="00AA7EDC">
      <w:pPr>
        <w:spacing w:after="120" w:line="240" w:lineRule="auto"/>
        <w:ind w:left="-360" w:right="-360"/>
        <w:rPr>
          <w:rFonts w:ascii="Times New Roman" w:hAnsi="Times New Roman"/>
          <w:b/>
          <w:color w:val="17365D"/>
          <w:sz w:val="10"/>
          <w:szCs w:val="10"/>
        </w:rPr>
      </w:pPr>
    </w:p>
    <w:p w:rsidR="00A229CC" w:rsidRDefault="00A229CC" w:rsidP="00AA7EDC">
      <w:pPr>
        <w:spacing w:after="120" w:line="240" w:lineRule="auto"/>
        <w:ind w:left="-360" w:right="-360"/>
        <w:rPr>
          <w:rFonts w:ascii="Times New Roman" w:hAnsi="Times New Roman"/>
          <w:b/>
          <w:color w:val="17365D"/>
          <w:sz w:val="10"/>
          <w:szCs w:val="10"/>
        </w:rPr>
      </w:pPr>
    </w:p>
    <w:p w:rsidR="00A229CC" w:rsidRDefault="00A229CC" w:rsidP="00AA7EDC">
      <w:pPr>
        <w:spacing w:after="120" w:line="240" w:lineRule="auto"/>
        <w:ind w:left="-360" w:right="-360"/>
        <w:rPr>
          <w:rFonts w:ascii="Times New Roman" w:hAnsi="Times New Roman"/>
          <w:b/>
          <w:color w:val="17365D"/>
          <w:sz w:val="10"/>
          <w:szCs w:val="10"/>
        </w:rPr>
      </w:pPr>
    </w:p>
    <w:p w:rsidR="00A229CC" w:rsidRDefault="00A229CC" w:rsidP="00AA7EDC">
      <w:pPr>
        <w:spacing w:after="120" w:line="240" w:lineRule="auto"/>
        <w:ind w:left="-360" w:right="-360"/>
        <w:rPr>
          <w:rFonts w:ascii="Times New Roman" w:hAnsi="Times New Roman"/>
          <w:b/>
          <w:color w:val="17365D"/>
          <w:sz w:val="10"/>
          <w:szCs w:val="10"/>
        </w:rPr>
      </w:pPr>
    </w:p>
    <w:p w:rsidR="00A229CC" w:rsidRDefault="00A229CC" w:rsidP="00AA7EDC">
      <w:pPr>
        <w:spacing w:after="120" w:line="240" w:lineRule="auto"/>
        <w:ind w:left="-360" w:right="-360"/>
        <w:rPr>
          <w:rFonts w:ascii="Times New Roman" w:hAnsi="Times New Roman"/>
          <w:b/>
          <w:color w:val="17365D"/>
          <w:sz w:val="10"/>
          <w:szCs w:val="10"/>
        </w:rPr>
      </w:pPr>
    </w:p>
    <w:p w:rsidR="00A229CC" w:rsidRPr="006827D1" w:rsidRDefault="00A229CC" w:rsidP="00AA7EDC">
      <w:pPr>
        <w:spacing w:after="120" w:line="240" w:lineRule="auto"/>
        <w:ind w:left="-360" w:right="-360"/>
        <w:rPr>
          <w:rFonts w:ascii="Times New Roman" w:hAnsi="Times New Roman"/>
          <w:b/>
          <w:color w:val="17365D"/>
          <w:sz w:val="10"/>
          <w:szCs w:val="10"/>
        </w:rPr>
      </w:pPr>
    </w:p>
    <w:sectPr w:rsidR="00A229CC" w:rsidRPr="006827D1" w:rsidSect="00747C03">
      <w:headerReference w:type="default" r:id="rId12"/>
      <w:footerReference w:type="default" r:id="rId13"/>
      <w:pgSz w:w="12240" w:h="15840" w:code="1"/>
      <w:pgMar w:top="1886" w:right="1440" w:bottom="1350" w:left="1440" w:header="540" w:footer="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3A91" w:rsidRDefault="006F3A91" w:rsidP="006E4974">
      <w:pPr>
        <w:spacing w:after="0" w:line="240" w:lineRule="auto"/>
      </w:pPr>
      <w:r>
        <w:separator/>
      </w:r>
    </w:p>
  </w:endnote>
  <w:endnote w:type="continuationSeparator" w:id="0">
    <w:p w:rsidR="006F3A91" w:rsidRDefault="006F3A91" w:rsidP="006E49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gency FB">
    <w:panose1 w:val="020B0503020202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3A91" w:rsidRDefault="006F3A91" w:rsidP="006E0239">
    <w:pPr>
      <w:pStyle w:val="Footer"/>
      <w:tabs>
        <w:tab w:val="clear" w:pos="9360"/>
        <w:tab w:val="right" w:pos="9990"/>
      </w:tabs>
      <w:ind w:left="-630" w:right="-720"/>
      <w:jc w:val="right"/>
    </w:pPr>
    <w:r>
      <w:t xml:space="preserve">NAECOB v3                                                                                                                                                                          ARR </w:t>
    </w:r>
    <w:r>
      <w:fldChar w:fldCharType="begin"/>
    </w:r>
    <w:r>
      <w:instrText xml:space="preserve"> PAGE   \* MERGEFORMAT </w:instrText>
    </w:r>
    <w:r>
      <w:fldChar w:fldCharType="separate"/>
    </w:r>
    <w:r w:rsidR="00312A74">
      <w:rPr>
        <w:noProof/>
      </w:rPr>
      <w:t>1</w:t>
    </w:r>
    <w:r>
      <w:rPr>
        <w:noProof/>
      </w:rPr>
      <w:fldChar w:fldCharType="end"/>
    </w:r>
  </w:p>
  <w:p w:rsidR="006F3A91" w:rsidRDefault="006F3A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3A91" w:rsidRDefault="006F3A91" w:rsidP="006E4974">
      <w:pPr>
        <w:spacing w:after="0" w:line="240" w:lineRule="auto"/>
      </w:pPr>
      <w:r>
        <w:separator/>
      </w:r>
    </w:p>
  </w:footnote>
  <w:footnote w:type="continuationSeparator" w:id="0">
    <w:p w:rsidR="006F3A91" w:rsidRDefault="006F3A91" w:rsidP="006E49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3A91" w:rsidRDefault="006F3A91">
    <w:pPr>
      <w:pStyle w:val="Header"/>
    </w:pPr>
    <w:r>
      <w:rPr>
        <w:noProof/>
      </w:rPr>
      <mc:AlternateContent>
        <mc:Choice Requires="wps">
          <w:drawing>
            <wp:anchor distT="0" distB="0" distL="114300" distR="114300" simplePos="0" relativeHeight="251657728" behindDoc="0" locked="0" layoutInCell="1" allowOverlap="1" wp14:anchorId="27ACBE3E" wp14:editId="290B1BAE">
              <wp:simplePos x="0" y="0"/>
              <wp:positionH relativeFrom="column">
                <wp:posOffset>-617220</wp:posOffset>
              </wp:positionH>
              <wp:positionV relativeFrom="paragraph">
                <wp:posOffset>245745</wp:posOffset>
              </wp:positionV>
              <wp:extent cx="7160895" cy="191135"/>
              <wp:effectExtent l="0" t="0" r="1905"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0895" cy="191135"/>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F3A91" w:rsidRPr="004A2F3F" w:rsidRDefault="006F3A91" w:rsidP="00C5252B">
                          <w:pPr>
                            <w:pStyle w:val="Default"/>
                            <w:jc w:val="center"/>
                            <w:rPr>
                              <w:b/>
                            </w:rPr>
                          </w:pPr>
                          <w:r>
                            <w:rPr>
                              <w:b/>
                            </w:rPr>
                            <w:t>ACCREDITATION READINESS REPORT</w:t>
                          </w:r>
                          <w:r w:rsidRPr="004A2F3F">
                            <w:rPr>
                              <w:b/>
                            </w:rPr>
                            <w:t xml:space="preserve"> (</w:t>
                          </w:r>
                          <w:r>
                            <w:rPr>
                              <w:b/>
                            </w:rPr>
                            <w:t>REGISTERED DEGREE-GRANTING INSTITUTIONS</w:t>
                          </w:r>
                          <w:r w:rsidRPr="004A2F3F">
                            <w:rPr>
                              <w:b/>
                            </w:rPr>
                            <w:t>)</w:t>
                          </w:r>
                        </w:p>
                        <w:p w:rsidR="006F3A91" w:rsidRDefault="006F3A91" w:rsidP="005C2536"/>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48.6pt;margin-top:19.35pt;width:563.85pt;height:15.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" fillcolor="#f2f2f2" stroked="f">
              <v:textbox inset="0,0,0,0">
                <w:txbxContent>
                  <w:p w:rsidR="006E0239" w:rsidRPr="004A2F3F" w:rsidRDefault="006E0239" w:rsidP="00C5252B">
                    <w:pPr>
                      <w:pStyle w:val="Default"/>
                      <w:jc w:val="center"/>
                      <w:rPr>
                        <w:b/>
                      </w:rPr>
                    </w:pPr>
                    <w:r>
                      <w:rPr>
                        <w:b/>
                      </w:rPr>
                      <w:t>ACCREDITATION READINESS REPORT</w:t>
                    </w:r>
                    <w:r w:rsidRPr="004A2F3F">
                      <w:rPr>
                        <w:b/>
                      </w:rPr>
                      <w:t xml:space="preserve"> (</w:t>
                    </w:r>
                    <w:r>
                      <w:rPr>
                        <w:b/>
                      </w:rPr>
                      <w:t>REGISTERED DEGREE-GRANTING INSTITUTIONS</w:t>
                    </w:r>
                    <w:r w:rsidRPr="004A2F3F">
                      <w:rPr>
                        <w:b/>
                      </w:rPr>
                      <w:t>)</w:t>
                    </w:r>
                  </w:p>
                  <w:p w:rsidR="006E0239" w:rsidRDefault="006E0239" w:rsidP="005C2536"/>
                </w:txbxContent>
              </v:textbox>
            </v:shape>
          </w:pict>
        </mc:Fallback>
      </mc:AlternateContent>
    </w:r>
  </w:p>
  <w:p w:rsidR="006F3A91" w:rsidRDefault="006F3A91">
    <w:pPr>
      <w:pStyle w:val="Header"/>
    </w:pPr>
  </w:p>
  <w:p w:rsidR="006F3A91" w:rsidRPr="009A2C31" w:rsidRDefault="006F3A91">
    <w:pPr>
      <w:pStyle w:val="Header"/>
      <w:rPr>
        <w:sz w:val="4"/>
        <w:szCs w:val="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9B188E"/>
    <w:multiLevelType w:val="hybridMultilevel"/>
    <w:tmpl w:val="5FA26640"/>
    <w:lvl w:ilvl="0" w:tplc="0409000F">
      <w:start w:val="1"/>
      <w:numFmt w:val="decimal"/>
      <w:lvlText w:val="%1."/>
      <w:lvlJc w:val="left"/>
      <w:pPr>
        <w:ind w:left="1560" w:hanging="360"/>
      </w:p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61__i" w:val="H4sIAAAAAAAEAKtWckksSQxILCpxzi/NK1GyMqwFAAEhoTITAAAA"/>
    <w:docVar w:name="__grammarly61_1" w:val="H4sIAAAAAAAEAKtWcslPLs1NzSvxTFGyUkoxSzNNTTE20zVJNEnUNTE3TtNNSkw10zUzNjE0TE5NMrIwslDSUQpOLS7OzM8DaTGtBQBSdIo2QwAAAA=="/>
  </w:docVars>
  <w:rsids>
    <w:rsidRoot w:val="004675EF"/>
    <w:rsid w:val="00001CDC"/>
    <w:rsid w:val="000042D9"/>
    <w:rsid w:val="000065D8"/>
    <w:rsid w:val="000112BB"/>
    <w:rsid w:val="000135EE"/>
    <w:rsid w:val="000207A0"/>
    <w:rsid w:val="000208D0"/>
    <w:rsid w:val="00022535"/>
    <w:rsid w:val="00024BFA"/>
    <w:rsid w:val="00024CA6"/>
    <w:rsid w:val="000250CC"/>
    <w:rsid w:val="0002530A"/>
    <w:rsid w:val="00027B6F"/>
    <w:rsid w:val="000306DA"/>
    <w:rsid w:val="00032DC4"/>
    <w:rsid w:val="000341B1"/>
    <w:rsid w:val="0003500D"/>
    <w:rsid w:val="0003784F"/>
    <w:rsid w:val="00040860"/>
    <w:rsid w:val="000426A5"/>
    <w:rsid w:val="000459D6"/>
    <w:rsid w:val="00047299"/>
    <w:rsid w:val="000606EB"/>
    <w:rsid w:val="000655B8"/>
    <w:rsid w:val="000657E6"/>
    <w:rsid w:val="00070E6A"/>
    <w:rsid w:val="00071974"/>
    <w:rsid w:val="000741D5"/>
    <w:rsid w:val="00074675"/>
    <w:rsid w:val="00075E15"/>
    <w:rsid w:val="00081865"/>
    <w:rsid w:val="00082320"/>
    <w:rsid w:val="00086472"/>
    <w:rsid w:val="00086AE9"/>
    <w:rsid w:val="000A5DBA"/>
    <w:rsid w:val="000A663E"/>
    <w:rsid w:val="000A7FF0"/>
    <w:rsid w:val="000B068B"/>
    <w:rsid w:val="000B25F1"/>
    <w:rsid w:val="000B2AF1"/>
    <w:rsid w:val="000C3EEB"/>
    <w:rsid w:val="000C757B"/>
    <w:rsid w:val="000D228B"/>
    <w:rsid w:val="000D536C"/>
    <w:rsid w:val="000E2A0D"/>
    <w:rsid w:val="000E4F7C"/>
    <w:rsid w:val="000E71B3"/>
    <w:rsid w:val="000F4C39"/>
    <w:rsid w:val="000F5B0A"/>
    <w:rsid w:val="00101028"/>
    <w:rsid w:val="00101F58"/>
    <w:rsid w:val="00104527"/>
    <w:rsid w:val="00106946"/>
    <w:rsid w:val="00112094"/>
    <w:rsid w:val="00114ACA"/>
    <w:rsid w:val="00123743"/>
    <w:rsid w:val="00124304"/>
    <w:rsid w:val="0012764D"/>
    <w:rsid w:val="00133666"/>
    <w:rsid w:val="00134224"/>
    <w:rsid w:val="00134479"/>
    <w:rsid w:val="00134AC7"/>
    <w:rsid w:val="00136CD1"/>
    <w:rsid w:val="0014347D"/>
    <w:rsid w:val="00147E14"/>
    <w:rsid w:val="00153508"/>
    <w:rsid w:val="00156BEC"/>
    <w:rsid w:val="00161EC4"/>
    <w:rsid w:val="001620EF"/>
    <w:rsid w:val="0016303E"/>
    <w:rsid w:val="00163E97"/>
    <w:rsid w:val="00166047"/>
    <w:rsid w:val="00166478"/>
    <w:rsid w:val="00167002"/>
    <w:rsid w:val="00170E63"/>
    <w:rsid w:val="00171BA3"/>
    <w:rsid w:val="00175B13"/>
    <w:rsid w:val="001761D6"/>
    <w:rsid w:val="00181011"/>
    <w:rsid w:val="00181388"/>
    <w:rsid w:val="00184266"/>
    <w:rsid w:val="00193F31"/>
    <w:rsid w:val="001A1831"/>
    <w:rsid w:val="001A3A6D"/>
    <w:rsid w:val="001A6407"/>
    <w:rsid w:val="001A6E44"/>
    <w:rsid w:val="001B1F91"/>
    <w:rsid w:val="001B439A"/>
    <w:rsid w:val="001B6F27"/>
    <w:rsid w:val="001C5354"/>
    <w:rsid w:val="001C6AB0"/>
    <w:rsid w:val="001D20B1"/>
    <w:rsid w:val="001D2D1A"/>
    <w:rsid w:val="001E0298"/>
    <w:rsid w:val="001E28BD"/>
    <w:rsid w:val="001E52A9"/>
    <w:rsid w:val="001F301C"/>
    <w:rsid w:val="00201355"/>
    <w:rsid w:val="00201EF7"/>
    <w:rsid w:val="00207D0E"/>
    <w:rsid w:val="002108D8"/>
    <w:rsid w:val="00212426"/>
    <w:rsid w:val="0021456B"/>
    <w:rsid w:val="00217E96"/>
    <w:rsid w:val="00222E91"/>
    <w:rsid w:val="002239FA"/>
    <w:rsid w:val="00225405"/>
    <w:rsid w:val="00225BA3"/>
    <w:rsid w:val="00226681"/>
    <w:rsid w:val="00227B9A"/>
    <w:rsid w:val="00232F7F"/>
    <w:rsid w:val="00234631"/>
    <w:rsid w:val="00235BCF"/>
    <w:rsid w:val="00241BCC"/>
    <w:rsid w:val="00243225"/>
    <w:rsid w:val="002509B2"/>
    <w:rsid w:val="00252284"/>
    <w:rsid w:val="00263420"/>
    <w:rsid w:val="00265E5D"/>
    <w:rsid w:val="0027059D"/>
    <w:rsid w:val="00272317"/>
    <w:rsid w:val="00272694"/>
    <w:rsid w:val="002726E2"/>
    <w:rsid w:val="00272B5E"/>
    <w:rsid w:val="002773BC"/>
    <w:rsid w:val="00277E9F"/>
    <w:rsid w:val="00282992"/>
    <w:rsid w:val="0028327F"/>
    <w:rsid w:val="002914F0"/>
    <w:rsid w:val="00291F57"/>
    <w:rsid w:val="00293E5A"/>
    <w:rsid w:val="002A00B6"/>
    <w:rsid w:val="002A15F3"/>
    <w:rsid w:val="002A649F"/>
    <w:rsid w:val="002A73CA"/>
    <w:rsid w:val="002B03FE"/>
    <w:rsid w:val="002B57B2"/>
    <w:rsid w:val="002B5FF5"/>
    <w:rsid w:val="002C1985"/>
    <w:rsid w:val="002C1CC4"/>
    <w:rsid w:val="002D1536"/>
    <w:rsid w:val="002D49C0"/>
    <w:rsid w:val="002D6726"/>
    <w:rsid w:val="002D7FB5"/>
    <w:rsid w:val="002E32E9"/>
    <w:rsid w:val="002F2EB7"/>
    <w:rsid w:val="002F35DA"/>
    <w:rsid w:val="002F7E3E"/>
    <w:rsid w:val="003021C5"/>
    <w:rsid w:val="00310B93"/>
    <w:rsid w:val="003114DA"/>
    <w:rsid w:val="00312A74"/>
    <w:rsid w:val="003157C2"/>
    <w:rsid w:val="003172E0"/>
    <w:rsid w:val="0032311C"/>
    <w:rsid w:val="003235D4"/>
    <w:rsid w:val="00326AD5"/>
    <w:rsid w:val="0033028E"/>
    <w:rsid w:val="003460BC"/>
    <w:rsid w:val="003466B1"/>
    <w:rsid w:val="0035301F"/>
    <w:rsid w:val="003551D2"/>
    <w:rsid w:val="003569B1"/>
    <w:rsid w:val="00357AB6"/>
    <w:rsid w:val="00357B4D"/>
    <w:rsid w:val="00360027"/>
    <w:rsid w:val="00360E29"/>
    <w:rsid w:val="00363CDF"/>
    <w:rsid w:val="00364B89"/>
    <w:rsid w:val="00365042"/>
    <w:rsid w:val="003650A1"/>
    <w:rsid w:val="00375DEE"/>
    <w:rsid w:val="00377E3F"/>
    <w:rsid w:val="00380B56"/>
    <w:rsid w:val="003829B6"/>
    <w:rsid w:val="00386CE9"/>
    <w:rsid w:val="003874DF"/>
    <w:rsid w:val="00391511"/>
    <w:rsid w:val="0039512F"/>
    <w:rsid w:val="003957FF"/>
    <w:rsid w:val="00397C15"/>
    <w:rsid w:val="003A1026"/>
    <w:rsid w:val="003B63EC"/>
    <w:rsid w:val="003C12A0"/>
    <w:rsid w:val="003C1E34"/>
    <w:rsid w:val="003C30CD"/>
    <w:rsid w:val="003C5D9A"/>
    <w:rsid w:val="003D0267"/>
    <w:rsid w:val="003E0458"/>
    <w:rsid w:val="003E21B8"/>
    <w:rsid w:val="003E39A7"/>
    <w:rsid w:val="003E4F35"/>
    <w:rsid w:val="003F26A4"/>
    <w:rsid w:val="003F77DE"/>
    <w:rsid w:val="00400EE1"/>
    <w:rsid w:val="00404300"/>
    <w:rsid w:val="004077F0"/>
    <w:rsid w:val="00415D3E"/>
    <w:rsid w:val="00423A6D"/>
    <w:rsid w:val="0042470F"/>
    <w:rsid w:val="004253C2"/>
    <w:rsid w:val="0043115F"/>
    <w:rsid w:val="00434B81"/>
    <w:rsid w:val="0043558F"/>
    <w:rsid w:val="0043729F"/>
    <w:rsid w:val="004377C2"/>
    <w:rsid w:val="004410DF"/>
    <w:rsid w:val="00441E4C"/>
    <w:rsid w:val="00446A99"/>
    <w:rsid w:val="00454473"/>
    <w:rsid w:val="00454C78"/>
    <w:rsid w:val="004574C9"/>
    <w:rsid w:val="00460162"/>
    <w:rsid w:val="00463696"/>
    <w:rsid w:val="00464845"/>
    <w:rsid w:val="00464E58"/>
    <w:rsid w:val="004675EF"/>
    <w:rsid w:val="00470A6A"/>
    <w:rsid w:val="0047195B"/>
    <w:rsid w:val="00471E3F"/>
    <w:rsid w:val="0047234B"/>
    <w:rsid w:val="0047245E"/>
    <w:rsid w:val="00476633"/>
    <w:rsid w:val="00476ED7"/>
    <w:rsid w:val="00477D5D"/>
    <w:rsid w:val="004814C3"/>
    <w:rsid w:val="00487783"/>
    <w:rsid w:val="00490A6F"/>
    <w:rsid w:val="00491893"/>
    <w:rsid w:val="00493D73"/>
    <w:rsid w:val="0049401C"/>
    <w:rsid w:val="004969AE"/>
    <w:rsid w:val="004976CF"/>
    <w:rsid w:val="004A2F3F"/>
    <w:rsid w:val="004A3630"/>
    <w:rsid w:val="004A531F"/>
    <w:rsid w:val="004A58EC"/>
    <w:rsid w:val="004A6E56"/>
    <w:rsid w:val="004B11F0"/>
    <w:rsid w:val="004B376F"/>
    <w:rsid w:val="004B3D7B"/>
    <w:rsid w:val="004B52A4"/>
    <w:rsid w:val="004C0DE0"/>
    <w:rsid w:val="004C451A"/>
    <w:rsid w:val="004C4B90"/>
    <w:rsid w:val="004D1446"/>
    <w:rsid w:val="004D6E34"/>
    <w:rsid w:val="004F4C7B"/>
    <w:rsid w:val="005021A9"/>
    <w:rsid w:val="00502A85"/>
    <w:rsid w:val="00505D55"/>
    <w:rsid w:val="005064FB"/>
    <w:rsid w:val="00507B9A"/>
    <w:rsid w:val="00510316"/>
    <w:rsid w:val="005103BE"/>
    <w:rsid w:val="0051118E"/>
    <w:rsid w:val="00511D42"/>
    <w:rsid w:val="0051247E"/>
    <w:rsid w:val="005126E8"/>
    <w:rsid w:val="00513B2B"/>
    <w:rsid w:val="00514662"/>
    <w:rsid w:val="00514ED3"/>
    <w:rsid w:val="00516164"/>
    <w:rsid w:val="00520F92"/>
    <w:rsid w:val="00522D79"/>
    <w:rsid w:val="00524839"/>
    <w:rsid w:val="00531067"/>
    <w:rsid w:val="00536B9A"/>
    <w:rsid w:val="00541880"/>
    <w:rsid w:val="00543646"/>
    <w:rsid w:val="00547881"/>
    <w:rsid w:val="00557E90"/>
    <w:rsid w:val="00565064"/>
    <w:rsid w:val="005653F0"/>
    <w:rsid w:val="00565C51"/>
    <w:rsid w:val="00574041"/>
    <w:rsid w:val="00574099"/>
    <w:rsid w:val="00576195"/>
    <w:rsid w:val="0058072D"/>
    <w:rsid w:val="00581BFE"/>
    <w:rsid w:val="00581D5D"/>
    <w:rsid w:val="005823EA"/>
    <w:rsid w:val="005826EC"/>
    <w:rsid w:val="00586412"/>
    <w:rsid w:val="005871DE"/>
    <w:rsid w:val="00590119"/>
    <w:rsid w:val="00591354"/>
    <w:rsid w:val="005968FD"/>
    <w:rsid w:val="00597F8E"/>
    <w:rsid w:val="005A053D"/>
    <w:rsid w:val="005A0D88"/>
    <w:rsid w:val="005A5325"/>
    <w:rsid w:val="005B03BB"/>
    <w:rsid w:val="005B403F"/>
    <w:rsid w:val="005B5A59"/>
    <w:rsid w:val="005B6E56"/>
    <w:rsid w:val="005B7B11"/>
    <w:rsid w:val="005C0761"/>
    <w:rsid w:val="005C2536"/>
    <w:rsid w:val="005C5CAB"/>
    <w:rsid w:val="005D01FB"/>
    <w:rsid w:val="005D1F91"/>
    <w:rsid w:val="005D2A23"/>
    <w:rsid w:val="005D2E0B"/>
    <w:rsid w:val="005E12CF"/>
    <w:rsid w:val="005E336D"/>
    <w:rsid w:val="005E729C"/>
    <w:rsid w:val="005F0E89"/>
    <w:rsid w:val="005F6A9D"/>
    <w:rsid w:val="005F7E9E"/>
    <w:rsid w:val="006001E2"/>
    <w:rsid w:val="00600BBB"/>
    <w:rsid w:val="00601296"/>
    <w:rsid w:val="00611290"/>
    <w:rsid w:val="00613C8B"/>
    <w:rsid w:val="00613CC3"/>
    <w:rsid w:val="00615EC5"/>
    <w:rsid w:val="00616ED6"/>
    <w:rsid w:val="00617180"/>
    <w:rsid w:val="00617CB3"/>
    <w:rsid w:val="00622A10"/>
    <w:rsid w:val="0062511B"/>
    <w:rsid w:val="0062525B"/>
    <w:rsid w:val="0062644F"/>
    <w:rsid w:val="006272D5"/>
    <w:rsid w:val="0063044A"/>
    <w:rsid w:val="0063152D"/>
    <w:rsid w:val="0063511B"/>
    <w:rsid w:val="00635D16"/>
    <w:rsid w:val="006375DF"/>
    <w:rsid w:val="00641B73"/>
    <w:rsid w:val="006467A6"/>
    <w:rsid w:val="006517EC"/>
    <w:rsid w:val="0065441E"/>
    <w:rsid w:val="00656936"/>
    <w:rsid w:val="00657972"/>
    <w:rsid w:val="00660685"/>
    <w:rsid w:val="006610B6"/>
    <w:rsid w:val="006631CB"/>
    <w:rsid w:val="00663397"/>
    <w:rsid w:val="006657BC"/>
    <w:rsid w:val="0067050A"/>
    <w:rsid w:val="00674049"/>
    <w:rsid w:val="006757E5"/>
    <w:rsid w:val="00676893"/>
    <w:rsid w:val="00676F6B"/>
    <w:rsid w:val="00680DE1"/>
    <w:rsid w:val="00680DFC"/>
    <w:rsid w:val="006827D1"/>
    <w:rsid w:val="00682CBB"/>
    <w:rsid w:val="00685EB6"/>
    <w:rsid w:val="006935E8"/>
    <w:rsid w:val="00696661"/>
    <w:rsid w:val="00696C8A"/>
    <w:rsid w:val="006A0249"/>
    <w:rsid w:val="006A2ED6"/>
    <w:rsid w:val="006A3213"/>
    <w:rsid w:val="006A4D37"/>
    <w:rsid w:val="006B110E"/>
    <w:rsid w:val="006B1CDC"/>
    <w:rsid w:val="006B2539"/>
    <w:rsid w:val="006B4C9A"/>
    <w:rsid w:val="006B5DF0"/>
    <w:rsid w:val="006B63C8"/>
    <w:rsid w:val="006C00C4"/>
    <w:rsid w:val="006C13AE"/>
    <w:rsid w:val="006C4DBF"/>
    <w:rsid w:val="006C4EA2"/>
    <w:rsid w:val="006C59FE"/>
    <w:rsid w:val="006D10D6"/>
    <w:rsid w:val="006D2091"/>
    <w:rsid w:val="006D20AF"/>
    <w:rsid w:val="006D22C0"/>
    <w:rsid w:val="006D3C58"/>
    <w:rsid w:val="006D5725"/>
    <w:rsid w:val="006E0239"/>
    <w:rsid w:val="006E0A4E"/>
    <w:rsid w:val="006E1F7F"/>
    <w:rsid w:val="006E206C"/>
    <w:rsid w:val="006E36D5"/>
    <w:rsid w:val="006E47E4"/>
    <w:rsid w:val="006E4974"/>
    <w:rsid w:val="006E6937"/>
    <w:rsid w:val="006F3A91"/>
    <w:rsid w:val="006F46AD"/>
    <w:rsid w:val="006F59F0"/>
    <w:rsid w:val="007010B1"/>
    <w:rsid w:val="00701E8B"/>
    <w:rsid w:val="00705EA1"/>
    <w:rsid w:val="00706886"/>
    <w:rsid w:val="00710FD5"/>
    <w:rsid w:val="007116AC"/>
    <w:rsid w:val="00715FAD"/>
    <w:rsid w:val="0071652E"/>
    <w:rsid w:val="0071734E"/>
    <w:rsid w:val="007312ED"/>
    <w:rsid w:val="00741746"/>
    <w:rsid w:val="00743ADD"/>
    <w:rsid w:val="007458A9"/>
    <w:rsid w:val="00746F9B"/>
    <w:rsid w:val="00747BAF"/>
    <w:rsid w:val="00747C03"/>
    <w:rsid w:val="007528E5"/>
    <w:rsid w:val="00752AEA"/>
    <w:rsid w:val="00754F7F"/>
    <w:rsid w:val="00755635"/>
    <w:rsid w:val="00755F34"/>
    <w:rsid w:val="0075656F"/>
    <w:rsid w:val="00756630"/>
    <w:rsid w:val="00757271"/>
    <w:rsid w:val="00757681"/>
    <w:rsid w:val="00761E5E"/>
    <w:rsid w:val="007627C8"/>
    <w:rsid w:val="007665D1"/>
    <w:rsid w:val="007737D4"/>
    <w:rsid w:val="0079217C"/>
    <w:rsid w:val="00792B03"/>
    <w:rsid w:val="00794B35"/>
    <w:rsid w:val="007A1B15"/>
    <w:rsid w:val="007A2936"/>
    <w:rsid w:val="007A2A06"/>
    <w:rsid w:val="007A3779"/>
    <w:rsid w:val="007A4E57"/>
    <w:rsid w:val="007B1808"/>
    <w:rsid w:val="007B3303"/>
    <w:rsid w:val="007B4E80"/>
    <w:rsid w:val="007B5FDF"/>
    <w:rsid w:val="007C2C8D"/>
    <w:rsid w:val="007C57C1"/>
    <w:rsid w:val="007C7348"/>
    <w:rsid w:val="007D0DE7"/>
    <w:rsid w:val="007D102C"/>
    <w:rsid w:val="007D147E"/>
    <w:rsid w:val="007D345B"/>
    <w:rsid w:val="007D41B9"/>
    <w:rsid w:val="007D466D"/>
    <w:rsid w:val="007E55EA"/>
    <w:rsid w:val="007E609E"/>
    <w:rsid w:val="007F6523"/>
    <w:rsid w:val="0080074D"/>
    <w:rsid w:val="00800D72"/>
    <w:rsid w:val="00804965"/>
    <w:rsid w:val="00810E26"/>
    <w:rsid w:val="00816931"/>
    <w:rsid w:val="008177F6"/>
    <w:rsid w:val="00820812"/>
    <w:rsid w:val="00821BFF"/>
    <w:rsid w:val="008224D8"/>
    <w:rsid w:val="0082404A"/>
    <w:rsid w:val="00824B9B"/>
    <w:rsid w:val="00825B7C"/>
    <w:rsid w:val="00831A01"/>
    <w:rsid w:val="00831A6A"/>
    <w:rsid w:val="0084312B"/>
    <w:rsid w:val="00844024"/>
    <w:rsid w:val="00845107"/>
    <w:rsid w:val="008452CF"/>
    <w:rsid w:val="00846373"/>
    <w:rsid w:val="00846EB7"/>
    <w:rsid w:val="0084722E"/>
    <w:rsid w:val="00847356"/>
    <w:rsid w:val="00855D05"/>
    <w:rsid w:val="00860934"/>
    <w:rsid w:val="008675F3"/>
    <w:rsid w:val="0087606A"/>
    <w:rsid w:val="008866C4"/>
    <w:rsid w:val="008904BF"/>
    <w:rsid w:val="0089524D"/>
    <w:rsid w:val="00895356"/>
    <w:rsid w:val="00895998"/>
    <w:rsid w:val="00897D93"/>
    <w:rsid w:val="008A4DC7"/>
    <w:rsid w:val="008A5AE7"/>
    <w:rsid w:val="008B0B55"/>
    <w:rsid w:val="008B35BF"/>
    <w:rsid w:val="008C1294"/>
    <w:rsid w:val="008C1E21"/>
    <w:rsid w:val="008C4BB3"/>
    <w:rsid w:val="008C607B"/>
    <w:rsid w:val="008D2F27"/>
    <w:rsid w:val="008D5020"/>
    <w:rsid w:val="008D5172"/>
    <w:rsid w:val="008D5C56"/>
    <w:rsid w:val="008E12FF"/>
    <w:rsid w:val="008E1BCF"/>
    <w:rsid w:val="008E2C38"/>
    <w:rsid w:val="008E498E"/>
    <w:rsid w:val="008E4A27"/>
    <w:rsid w:val="008F42D9"/>
    <w:rsid w:val="008F4C40"/>
    <w:rsid w:val="008F73F5"/>
    <w:rsid w:val="0090071A"/>
    <w:rsid w:val="00903ED5"/>
    <w:rsid w:val="009048A7"/>
    <w:rsid w:val="00906327"/>
    <w:rsid w:val="0090634B"/>
    <w:rsid w:val="0090637B"/>
    <w:rsid w:val="0090688B"/>
    <w:rsid w:val="00906B24"/>
    <w:rsid w:val="00906C6B"/>
    <w:rsid w:val="00911FE6"/>
    <w:rsid w:val="00912492"/>
    <w:rsid w:val="00925A9A"/>
    <w:rsid w:val="009267C5"/>
    <w:rsid w:val="00926AD8"/>
    <w:rsid w:val="00926BC1"/>
    <w:rsid w:val="0092758C"/>
    <w:rsid w:val="009305F4"/>
    <w:rsid w:val="009317B1"/>
    <w:rsid w:val="009414AE"/>
    <w:rsid w:val="0094223F"/>
    <w:rsid w:val="009548C3"/>
    <w:rsid w:val="00957AB5"/>
    <w:rsid w:val="009642E0"/>
    <w:rsid w:val="00964FD1"/>
    <w:rsid w:val="00982015"/>
    <w:rsid w:val="009820C7"/>
    <w:rsid w:val="00984F25"/>
    <w:rsid w:val="009859A4"/>
    <w:rsid w:val="00985E31"/>
    <w:rsid w:val="00986880"/>
    <w:rsid w:val="00986FA9"/>
    <w:rsid w:val="009875A3"/>
    <w:rsid w:val="00994FD0"/>
    <w:rsid w:val="00997310"/>
    <w:rsid w:val="009A0B2D"/>
    <w:rsid w:val="009A13B0"/>
    <w:rsid w:val="009A1706"/>
    <w:rsid w:val="009A1B3B"/>
    <w:rsid w:val="009A2C31"/>
    <w:rsid w:val="009A49CB"/>
    <w:rsid w:val="009A5C9D"/>
    <w:rsid w:val="009A5D77"/>
    <w:rsid w:val="009B018F"/>
    <w:rsid w:val="009B2796"/>
    <w:rsid w:val="009B3F39"/>
    <w:rsid w:val="009B7BA0"/>
    <w:rsid w:val="009C0DB2"/>
    <w:rsid w:val="009C2942"/>
    <w:rsid w:val="009C543E"/>
    <w:rsid w:val="009C607E"/>
    <w:rsid w:val="009D7858"/>
    <w:rsid w:val="009E2C02"/>
    <w:rsid w:val="009F23DB"/>
    <w:rsid w:val="009F5A4C"/>
    <w:rsid w:val="00A05A1D"/>
    <w:rsid w:val="00A05E50"/>
    <w:rsid w:val="00A076A7"/>
    <w:rsid w:val="00A1018F"/>
    <w:rsid w:val="00A20435"/>
    <w:rsid w:val="00A229CC"/>
    <w:rsid w:val="00A2316E"/>
    <w:rsid w:val="00A23753"/>
    <w:rsid w:val="00A237FA"/>
    <w:rsid w:val="00A25127"/>
    <w:rsid w:val="00A27C76"/>
    <w:rsid w:val="00A360B1"/>
    <w:rsid w:val="00A36430"/>
    <w:rsid w:val="00A4257F"/>
    <w:rsid w:val="00A4704A"/>
    <w:rsid w:val="00A50225"/>
    <w:rsid w:val="00A5343D"/>
    <w:rsid w:val="00A73378"/>
    <w:rsid w:val="00A82380"/>
    <w:rsid w:val="00A844AA"/>
    <w:rsid w:val="00A85D27"/>
    <w:rsid w:val="00A90E3E"/>
    <w:rsid w:val="00A91FFE"/>
    <w:rsid w:val="00A938D6"/>
    <w:rsid w:val="00A93D9C"/>
    <w:rsid w:val="00A9418E"/>
    <w:rsid w:val="00A962A2"/>
    <w:rsid w:val="00AA0FB2"/>
    <w:rsid w:val="00AA281B"/>
    <w:rsid w:val="00AA47F9"/>
    <w:rsid w:val="00AA5187"/>
    <w:rsid w:val="00AA6C27"/>
    <w:rsid w:val="00AA7EDC"/>
    <w:rsid w:val="00AB0123"/>
    <w:rsid w:val="00AB0CA7"/>
    <w:rsid w:val="00AB1B77"/>
    <w:rsid w:val="00AB47FC"/>
    <w:rsid w:val="00AC07D2"/>
    <w:rsid w:val="00AC129A"/>
    <w:rsid w:val="00AC1F40"/>
    <w:rsid w:val="00AC26C3"/>
    <w:rsid w:val="00AC57CB"/>
    <w:rsid w:val="00AC7B25"/>
    <w:rsid w:val="00AD0349"/>
    <w:rsid w:val="00AD03BD"/>
    <w:rsid w:val="00AD5818"/>
    <w:rsid w:val="00AE64F5"/>
    <w:rsid w:val="00AF55BA"/>
    <w:rsid w:val="00AF5B53"/>
    <w:rsid w:val="00B009BB"/>
    <w:rsid w:val="00B0608E"/>
    <w:rsid w:val="00B07203"/>
    <w:rsid w:val="00B07B3C"/>
    <w:rsid w:val="00B1156A"/>
    <w:rsid w:val="00B13846"/>
    <w:rsid w:val="00B14041"/>
    <w:rsid w:val="00B1725B"/>
    <w:rsid w:val="00B17B59"/>
    <w:rsid w:val="00B17C61"/>
    <w:rsid w:val="00B23607"/>
    <w:rsid w:val="00B25C96"/>
    <w:rsid w:val="00B33578"/>
    <w:rsid w:val="00B34987"/>
    <w:rsid w:val="00B42336"/>
    <w:rsid w:val="00B45F76"/>
    <w:rsid w:val="00B47935"/>
    <w:rsid w:val="00B535C1"/>
    <w:rsid w:val="00B556C0"/>
    <w:rsid w:val="00B565F3"/>
    <w:rsid w:val="00B56DEC"/>
    <w:rsid w:val="00B6253F"/>
    <w:rsid w:val="00B66812"/>
    <w:rsid w:val="00B71B9D"/>
    <w:rsid w:val="00B74472"/>
    <w:rsid w:val="00B748EA"/>
    <w:rsid w:val="00B75ECA"/>
    <w:rsid w:val="00B835A1"/>
    <w:rsid w:val="00B854A7"/>
    <w:rsid w:val="00B8711D"/>
    <w:rsid w:val="00B87D91"/>
    <w:rsid w:val="00B90797"/>
    <w:rsid w:val="00B9312F"/>
    <w:rsid w:val="00B976BB"/>
    <w:rsid w:val="00BA071D"/>
    <w:rsid w:val="00BA6925"/>
    <w:rsid w:val="00BB233E"/>
    <w:rsid w:val="00BB4F80"/>
    <w:rsid w:val="00BB67D9"/>
    <w:rsid w:val="00BC1C40"/>
    <w:rsid w:val="00BC3197"/>
    <w:rsid w:val="00BD02F9"/>
    <w:rsid w:val="00BD082F"/>
    <w:rsid w:val="00BD287C"/>
    <w:rsid w:val="00BD394D"/>
    <w:rsid w:val="00BD7573"/>
    <w:rsid w:val="00BD7F0B"/>
    <w:rsid w:val="00BE217E"/>
    <w:rsid w:val="00BE27F6"/>
    <w:rsid w:val="00BE31F8"/>
    <w:rsid w:val="00BF2153"/>
    <w:rsid w:val="00BF7C0E"/>
    <w:rsid w:val="00C015E3"/>
    <w:rsid w:val="00C03A5E"/>
    <w:rsid w:val="00C044E0"/>
    <w:rsid w:val="00C04B6C"/>
    <w:rsid w:val="00C04C1A"/>
    <w:rsid w:val="00C11413"/>
    <w:rsid w:val="00C11F66"/>
    <w:rsid w:val="00C143DA"/>
    <w:rsid w:val="00C2011F"/>
    <w:rsid w:val="00C21C21"/>
    <w:rsid w:val="00C24EA0"/>
    <w:rsid w:val="00C25420"/>
    <w:rsid w:val="00C25EE3"/>
    <w:rsid w:val="00C331A6"/>
    <w:rsid w:val="00C34EF7"/>
    <w:rsid w:val="00C37218"/>
    <w:rsid w:val="00C40E1E"/>
    <w:rsid w:val="00C43182"/>
    <w:rsid w:val="00C4638B"/>
    <w:rsid w:val="00C468CC"/>
    <w:rsid w:val="00C47405"/>
    <w:rsid w:val="00C50325"/>
    <w:rsid w:val="00C50DA9"/>
    <w:rsid w:val="00C522B4"/>
    <w:rsid w:val="00C5252B"/>
    <w:rsid w:val="00C54885"/>
    <w:rsid w:val="00C548D2"/>
    <w:rsid w:val="00C610BA"/>
    <w:rsid w:val="00C623C7"/>
    <w:rsid w:val="00C62AE1"/>
    <w:rsid w:val="00C6628B"/>
    <w:rsid w:val="00C70B96"/>
    <w:rsid w:val="00C713C4"/>
    <w:rsid w:val="00C83A66"/>
    <w:rsid w:val="00C8477F"/>
    <w:rsid w:val="00C84E4A"/>
    <w:rsid w:val="00C905BB"/>
    <w:rsid w:val="00C90C5B"/>
    <w:rsid w:val="00C93971"/>
    <w:rsid w:val="00C93FED"/>
    <w:rsid w:val="00C951CA"/>
    <w:rsid w:val="00C97626"/>
    <w:rsid w:val="00CA2F57"/>
    <w:rsid w:val="00CA4668"/>
    <w:rsid w:val="00CA7A6C"/>
    <w:rsid w:val="00CB0161"/>
    <w:rsid w:val="00CB50A5"/>
    <w:rsid w:val="00CB58ED"/>
    <w:rsid w:val="00CB6A44"/>
    <w:rsid w:val="00CB6F53"/>
    <w:rsid w:val="00CB7499"/>
    <w:rsid w:val="00CC3D1A"/>
    <w:rsid w:val="00CD1C34"/>
    <w:rsid w:val="00CD60F2"/>
    <w:rsid w:val="00CD64E9"/>
    <w:rsid w:val="00CE4350"/>
    <w:rsid w:val="00CE5690"/>
    <w:rsid w:val="00CF02B5"/>
    <w:rsid w:val="00CF0689"/>
    <w:rsid w:val="00CF2B06"/>
    <w:rsid w:val="00CF3E7F"/>
    <w:rsid w:val="00CF6071"/>
    <w:rsid w:val="00CF6531"/>
    <w:rsid w:val="00CF76C8"/>
    <w:rsid w:val="00D102C6"/>
    <w:rsid w:val="00D12CCD"/>
    <w:rsid w:val="00D13A3C"/>
    <w:rsid w:val="00D21F77"/>
    <w:rsid w:val="00D22012"/>
    <w:rsid w:val="00D25FE4"/>
    <w:rsid w:val="00D32B21"/>
    <w:rsid w:val="00D359C5"/>
    <w:rsid w:val="00D371D5"/>
    <w:rsid w:val="00D4552D"/>
    <w:rsid w:val="00D535C2"/>
    <w:rsid w:val="00D63FC9"/>
    <w:rsid w:val="00D65CB3"/>
    <w:rsid w:val="00D65CDF"/>
    <w:rsid w:val="00D70DCF"/>
    <w:rsid w:val="00D73905"/>
    <w:rsid w:val="00D75424"/>
    <w:rsid w:val="00D77D99"/>
    <w:rsid w:val="00D82743"/>
    <w:rsid w:val="00D82ADD"/>
    <w:rsid w:val="00D8413B"/>
    <w:rsid w:val="00D84A63"/>
    <w:rsid w:val="00D87922"/>
    <w:rsid w:val="00D913E6"/>
    <w:rsid w:val="00D937BF"/>
    <w:rsid w:val="00D937FB"/>
    <w:rsid w:val="00D93979"/>
    <w:rsid w:val="00D97ADD"/>
    <w:rsid w:val="00D97F4C"/>
    <w:rsid w:val="00DA071C"/>
    <w:rsid w:val="00DA43B5"/>
    <w:rsid w:val="00DA48D6"/>
    <w:rsid w:val="00DA4D08"/>
    <w:rsid w:val="00DA71CA"/>
    <w:rsid w:val="00DA75A9"/>
    <w:rsid w:val="00DB1F32"/>
    <w:rsid w:val="00DB55FB"/>
    <w:rsid w:val="00DC3150"/>
    <w:rsid w:val="00DD0145"/>
    <w:rsid w:val="00DD197F"/>
    <w:rsid w:val="00DD1D26"/>
    <w:rsid w:val="00DD2A91"/>
    <w:rsid w:val="00DD451D"/>
    <w:rsid w:val="00DD5FC7"/>
    <w:rsid w:val="00DD7769"/>
    <w:rsid w:val="00DE1813"/>
    <w:rsid w:val="00DE3190"/>
    <w:rsid w:val="00DE3E8A"/>
    <w:rsid w:val="00DE43FF"/>
    <w:rsid w:val="00DE621A"/>
    <w:rsid w:val="00DE781D"/>
    <w:rsid w:val="00DF0BC5"/>
    <w:rsid w:val="00DF6AD6"/>
    <w:rsid w:val="00E05AB1"/>
    <w:rsid w:val="00E06123"/>
    <w:rsid w:val="00E062C8"/>
    <w:rsid w:val="00E076A9"/>
    <w:rsid w:val="00E1309B"/>
    <w:rsid w:val="00E14A0F"/>
    <w:rsid w:val="00E23DCB"/>
    <w:rsid w:val="00E244AE"/>
    <w:rsid w:val="00E259BB"/>
    <w:rsid w:val="00E4436C"/>
    <w:rsid w:val="00E44945"/>
    <w:rsid w:val="00E471BD"/>
    <w:rsid w:val="00E52BC2"/>
    <w:rsid w:val="00E553E4"/>
    <w:rsid w:val="00E55FFD"/>
    <w:rsid w:val="00E56860"/>
    <w:rsid w:val="00E56C1E"/>
    <w:rsid w:val="00E60277"/>
    <w:rsid w:val="00E70ACB"/>
    <w:rsid w:val="00E72ED7"/>
    <w:rsid w:val="00E841E8"/>
    <w:rsid w:val="00E923C1"/>
    <w:rsid w:val="00E92556"/>
    <w:rsid w:val="00E9718F"/>
    <w:rsid w:val="00EA46A5"/>
    <w:rsid w:val="00EA5916"/>
    <w:rsid w:val="00EA6B22"/>
    <w:rsid w:val="00EB05A0"/>
    <w:rsid w:val="00EB33A9"/>
    <w:rsid w:val="00EB4A1E"/>
    <w:rsid w:val="00EB5239"/>
    <w:rsid w:val="00EB564B"/>
    <w:rsid w:val="00EC067A"/>
    <w:rsid w:val="00EC1FE9"/>
    <w:rsid w:val="00EC36C1"/>
    <w:rsid w:val="00EC7A0E"/>
    <w:rsid w:val="00ED0A55"/>
    <w:rsid w:val="00ED1712"/>
    <w:rsid w:val="00ED2FE1"/>
    <w:rsid w:val="00ED48EF"/>
    <w:rsid w:val="00ED6773"/>
    <w:rsid w:val="00EF2055"/>
    <w:rsid w:val="00EF218B"/>
    <w:rsid w:val="00EF2E4D"/>
    <w:rsid w:val="00EF321D"/>
    <w:rsid w:val="00EF43EC"/>
    <w:rsid w:val="00EF5BB7"/>
    <w:rsid w:val="00EF67AE"/>
    <w:rsid w:val="00EF7394"/>
    <w:rsid w:val="00F0319B"/>
    <w:rsid w:val="00F06A9F"/>
    <w:rsid w:val="00F06F91"/>
    <w:rsid w:val="00F15488"/>
    <w:rsid w:val="00F167D3"/>
    <w:rsid w:val="00F20009"/>
    <w:rsid w:val="00F21BC1"/>
    <w:rsid w:val="00F24647"/>
    <w:rsid w:val="00F25293"/>
    <w:rsid w:val="00F25FE1"/>
    <w:rsid w:val="00F307AA"/>
    <w:rsid w:val="00F34ECF"/>
    <w:rsid w:val="00F37A8A"/>
    <w:rsid w:val="00F40AAF"/>
    <w:rsid w:val="00F4738B"/>
    <w:rsid w:val="00F50E6E"/>
    <w:rsid w:val="00F53DDE"/>
    <w:rsid w:val="00F54EAE"/>
    <w:rsid w:val="00F54FC4"/>
    <w:rsid w:val="00F60715"/>
    <w:rsid w:val="00F6587D"/>
    <w:rsid w:val="00F704B1"/>
    <w:rsid w:val="00F7251A"/>
    <w:rsid w:val="00F76DC0"/>
    <w:rsid w:val="00F818E4"/>
    <w:rsid w:val="00F9091B"/>
    <w:rsid w:val="00F93BD7"/>
    <w:rsid w:val="00F9462A"/>
    <w:rsid w:val="00F94B51"/>
    <w:rsid w:val="00FA2933"/>
    <w:rsid w:val="00FB00F8"/>
    <w:rsid w:val="00FB5BA2"/>
    <w:rsid w:val="00FB6C18"/>
    <w:rsid w:val="00FB6D37"/>
    <w:rsid w:val="00FB741F"/>
    <w:rsid w:val="00FB7E72"/>
    <w:rsid w:val="00FC142F"/>
    <w:rsid w:val="00FC71DA"/>
    <w:rsid w:val="00FD2064"/>
    <w:rsid w:val="00FD70F6"/>
    <w:rsid w:val="00FE2647"/>
    <w:rsid w:val="00FE5971"/>
    <w:rsid w:val="00FF0387"/>
    <w:rsid w:val="00FF07B9"/>
    <w:rsid w:val="00FF1A23"/>
    <w:rsid w:val="00FF5D25"/>
    <w:rsid w:val="00FF7D45"/>
    <w:rsid w:val="00FF7F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54A7"/>
    <w:pPr>
      <w:spacing w:after="200" w:line="276" w:lineRule="auto"/>
    </w:pPr>
    <w:rPr>
      <w:sz w:val="22"/>
      <w:szCs w:val="22"/>
    </w:rPr>
  </w:style>
  <w:style w:type="paragraph" w:styleId="Heading1">
    <w:name w:val="heading 1"/>
    <w:basedOn w:val="Normal"/>
    <w:link w:val="Heading1Char"/>
    <w:uiPriority w:val="9"/>
    <w:qFormat/>
    <w:rsid w:val="00754F7F"/>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Heading3">
    <w:name w:val="heading 3"/>
    <w:basedOn w:val="Normal"/>
    <w:link w:val="Heading3Char"/>
    <w:uiPriority w:val="9"/>
    <w:qFormat/>
    <w:rsid w:val="00754F7F"/>
    <w:pPr>
      <w:spacing w:before="100" w:beforeAutospacing="1" w:after="100" w:afterAutospacing="1" w:line="240" w:lineRule="auto"/>
      <w:outlineLvl w:val="2"/>
    </w:pPr>
    <w:rPr>
      <w:rFonts w:ascii="Times New Roman" w:eastAsia="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4974"/>
    <w:pPr>
      <w:tabs>
        <w:tab w:val="center" w:pos="4680"/>
        <w:tab w:val="right" w:pos="9360"/>
      </w:tabs>
    </w:pPr>
  </w:style>
  <w:style w:type="character" w:customStyle="1" w:styleId="HeaderChar">
    <w:name w:val="Header Char"/>
    <w:link w:val="Header"/>
    <w:uiPriority w:val="99"/>
    <w:rsid w:val="006E4974"/>
    <w:rPr>
      <w:sz w:val="22"/>
      <w:szCs w:val="22"/>
    </w:rPr>
  </w:style>
  <w:style w:type="paragraph" w:styleId="Footer">
    <w:name w:val="footer"/>
    <w:basedOn w:val="Normal"/>
    <w:link w:val="FooterChar"/>
    <w:uiPriority w:val="99"/>
    <w:unhideWhenUsed/>
    <w:rsid w:val="006E4974"/>
    <w:pPr>
      <w:tabs>
        <w:tab w:val="center" w:pos="4680"/>
        <w:tab w:val="right" w:pos="9360"/>
      </w:tabs>
    </w:pPr>
  </w:style>
  <w:style w:type="character" w:customStyle="1" w:styleId="FooterChar">
    <w:name w:val="Footer Char"/>
    <w:link w:val="Footer"/>
    <w:uiPriority w:val="99"/>
    <w:rsid w:val="006E4974"/>
    <w:rPr>
      <w:sz w:val="22"/>
      <w:szCs w:val="22"/>
    </w:rPr>
  </w:style>
  <w:style w:type="paragraph" w:styleId="BalloonText">
    <w:name w:val="Balloon Text"/>
    <w:basedOn w:val="Normal"/>
    <w:link w:val="BalloonTextChar"/>
    <w:uiPriority w:val="99"/>
    <w:semiHidden/>
    <w:unhideWhenUsed/>
    <w:rsid w:val="006E497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E4974"/>
    <w:rPr>
      <w:rFonts w:ascii="Tahoma" w:hAnsi="Tahoma" w:cs="Tahoma"/>
      <w:sz w:val="16"/>
      <w:szCs w:val="16"/>
    </w:rPr>
  </w:style>
  <w:style w:type="paragraph" w:styleId="ListParagraph">
    <w:name w:val="List Paragraph"/>
    <w:basedOn w:val="Normal"/>
    <w:uiPriority w:val="34"/>
    <w:qFormat/>
    <w:rsid w:val="00FB00F8"/>
    <w:pPr>
      <w:ind w:left="720"/>
    </w:pPr>
  </w:style>
  <w:style w:type="table" w:styleId="TableGrid">
    <w:name w:val="Table Grid"/>
    <w:basedOn w:val="TableNormal"/>
    <w:uiPriority w:val="39"/>
    <w:rsid w:val="007B4E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EA6B22"/>
    <w:rPr>
      <w:sz w:val="22"/>
      <w:szCs w:val="22"/>
    </w:rPr>
  </w:style>
  <w:style w:type="paragraph" w:customStyle="1" w:styleId="Default">
    <w:name w:val="Default"/>
    <w:rsid w:val="00C143DA"/>
    <w:pPr>
      <w:autoSpaceDE w:val="0"/>
      <w:autoSpaceDN w:val="0"/>
      <w:adjustRightInd w:val="0"/>
    </w:pPr>
    <w:rPr>
      <w:rFonts w:ascii="Times New Roman" w:hAnsi="Times New Roman"/>
      <w:color w:val="000000"/>
      <w:sz w:val="24"/>
      <w:szCs w:val="24"/>
    </w:rPr>
  </w:style>
  <w:style w:type="character" w:styleId="Hyperlink">
    <w:name w:val="Hyperlink"/>
    <w:unhideWhenUsed/>
    <w:rsid w:val="00291F57"/>
    <w:rPr>
      <w:color w:val="0000FF"/>
      <w:u w:val="single"/>
    </w:rPr>
  </w:style>
  <w:style w:type="character" w:customStyle="1" w:styleId="Heading1Char">
    <w:name w:val="Heading 1 Char"/>
    <w:link w:val="Heading1"/>
    <w:uiPriority w:val="9"/>
    <w:rsid w:val="00754F7F"/>
    <w:rPr>
      <w:rFonts w:ascii="Times New Roman" w:eastAsia="Times New Roman" w:hAnsi="Times New Roman"/>
      <w:b/>
      <w:bCs/>
      <w:kern w:val="36"/>
      <w:sz w:val="48"/>
      <w:szCs w:val="48"/>
    </w:rPr>
  </w:style>
  <w:style w:type="character" w:customStyle="1" w:styleId="Heading3Char">
    <w:name w:val="Heading 3 Char"/>
    <w:link w:val="Heading3"/>
    <w:uiPriority w:val="9"/>
    <w:rsid w:val="00754F7F"/>
    <w:rPr>
      <w:rFonts w:ascii="Times New Roman" w:eastAsia="Times New Roman" w:hAnsi="Times New Roman"/>
      <w:b/>
      <w:bCs/>
      <w:sz w:val="27"/>
      <w:szCs w:val="27"/>
    </w:rPr>
  </w:style>
  <w:style w:type="paragraph" w:styleId="NormalWeb">
    <w:name w:val="Normal (Web)"/>
    <w:basedOn w:val="Normal"/>
    <w:uiPriority w:val="99"/>
    <w:unhideWhenUsed/>
    <w:rsid w:val="00754F7F"/>
    <w:pPr>
      <w:spacing w:before="100" w:beforeAutospacing="1" w:after="100" w:afterAutospacing="1" w:line="240" w:lineRule="auto"/>
    </w:pPr>
    <w:rPr>
      <w:rFonts w:ascii="Times New Roman" w:eastAsia="Times New Roman" w:hAnsi="Times New Roman"/>
      <w:sz w:val="24"/>
      <w:szCs w:val="24"/>
    </w:rPr>
  </w:style>
  <w:style w:type="paragraph" w:customStyle="1" w:styleId="font8">
    <w:name w:val="font_8"/>
    <w:basedOn w:val="Normal"/>
    <w:rsid w:val="00B56DEC"/>
    <w:pPr>
      <w:spacing w:before="100" w:beforeAutospacing="1" w:after="100" w:afterAutospacing="1" w:line="240" w:lineRule="auto"/>
    </w:pPr>
    <w:rPr>
      <w:rFonts w:ascii="Times New Roman" w:eastAsia="Times New Roman" w:hAnsi="Times New Roman"/>
      <w:sz w:val="24"/>
      <w:szCs w:val="24"/>
    </w:rPr>
  </w:style>
  <w:style w:type="character" w:customStyle="1" w:styleId="NoSpacingChar">
    <w:name w:val="No Spacing Char"/>
    <w:link w:val="NoSpacing"/>
    <w:uiPriority w:val="1"/>
    <w:rsid w:val="00136CD1"/>
    <w:rPr>
      <w:sz w:val="22"/>
      <w:szCs w:val="22"/>
    </w:rPr>
  </w:style>
  <w:style w:type="character" w:customStyle="1" w:styleId="apple-converted-space">
    <w:name w:val="apple-converted-space"/>
    <w:rsid w:val="00F54FC4"/>
  </w:style>
  <w:style w:type="character" w:styleId="PlaceholderText">
    <w:name w:val="Placeholder Text"/>
    <w:basedOn w:val="DefaultParagraphFont"/>
    <w:uiPriority w:val="99"/>
    <w:semiHidden/>
    <w:rsid w:val="004C451A"/>
    <w:rPr>
      <w:color w:val="808080"/>
    </w:rPr>
  </w:style>
  <w:style w:type="character" w:customStyle="1" w:styleId="Style1">
    <w:name w:val="Style1"/>
    <w:basedOn w:val="DefaultParagraphFont"/>
    <w:uiPriority w:val="1"/>
    <w:rsid w:val="00D12CCD"/>
    <w:rPr>
      <w:rFonts w:asciiTheme="minorHAnsi" w:hAnsiTheme="minorHAn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54A7"/>
    <w:pPr>
      <w:spacing w:after="200" w:line="276" w:lineRule="auto"/>
    </w:pPr>
    <w:rPr>
      <w:sz w:val="22"/>
      <w:szCs w:val="22"/>
    </w:rPr>
  </w:style>
  <w:style w:type="paragraph" w:styleId="Heading1">
    <w:name w:val="heading 1"/>
    <w:basedOn w:val="Normal"/>
    <w:link w:val="Heading1Char"/>
    <w:uiPriority w:val="9"/>
    <w:qFormat/>
    <w:rsid w:val="00754F7F"/>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Heading3">
    <w:name w:val="heading 3"/>
    <w:basedOn w:val="Normal"/>
    <w:link w:val="Heading3Char"/>
    <w:uiPriority w:val="9"/>
    <w:qFormat/>
    <w:rsid w:val="00754F7F"/>
    <w:pPr>
      <w:spacing w:before="100" w:beforeAutospacing="1" w:after="100" w:afterAutospacing="1" w:line="240" w:lineRule="auto"/>
      <w:outlineLvl w:val="2"/>
    </w:pPr>
    <w:rPr>
      <w:rFonts w:ascii="Times New Roman" w:eastAsia="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4974"/>
    <w:pPr>
      <w:tabs>
        <w:tab w:val="center" w:pos="4680"/>
        <w:tab w:val="right" w:pos="9360"/>
      </w:tabs>
    </w:pPr>
  </w:style>
  <w:style w:type="character" w:customStyle="1" w:styleId="HeaderChar">
    <w:name w:val="Header Char"/>
    <w:link w:val="Header"/>
    <w:uiPriority w:val="99"/>
    <w:rsid w:val="006E4974"/>
    <w:rPr>
      <w:sz w:val="22"/>
      <w:szCs w:val="22"/>
    </w:rPr>
  </w:style>
  <w:style w:type="paragraph" w:styleId="Footer">
    <w:name w:val="footer"/>
    <w:basedOn w:val="Normal"/>
    <w:link w:val="FooterChar"/>
    <w:uiPriority w:val="99"/>
    <w:unhideWhenUsed/>
    <w:rsid w:val="006E4974"/>
    <w:pPr>
      <w:tabs>
        <w:tab w:val="center" w:pos="4680"/>
        <w:tab w:val="right" w:pos="9360"/>
      </w:tabs>
    </w:pPr>
  </w:style>
  <w:style w:type="character" w:customStyle="1" w:styleId="FooterChar">
    <w:name w:val="Footer Char"/>
    <w:link w:val="Footer"/>
    <w:uiPriority w:val="99"/>
    <w:rsid w:val="006E4974"/>
    <w:rPr>
      <w:sz w:val="22"/>
      <w:szCs w:val="22"/>
    </w:rPr>
  </w:style>
  <w:style w:type="paragraph" w:styleId="BalloonText">
    <w:name w:val="Balloon Text"/>
    <w:basedOn w:val="Normal"/>
    <w:link w:val="BalloonTextChar"/>
    <w:uiPriority w:val="99"/>
    <w:semiHidden/>
    <w:unhideWhenUsed/>
    <w:rsid w:val="006E497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E4974"/>
    <w:rPr>
      <w:rFonts w:ascii="Tahoma" w:hAnsi="Tahoma" w:cs="Tahoma"/>
      <w:sz w:val="16"/>
      <w:szCs w:val="16"/>
    </w:rPr>
  </w:style>
  <w:style w:type="paragraph" w:styleId="ListParagraph">
    <w:name w:val="List Paragraph"/>
    <w:basedOn w:val="Normal"/>
    <w:uiPriority w:val="34"/>
    <w:qFormat/>
    <w:rsid w:val="00FB00F8"/>
    <w:pPr>
      <w:ind w:left="720"/>
    </w:pPr>
  </w:style>
  <w:style w:type="table" w:styleId="TableGrid">
    <w:name w:val="Table Grid"/>
    <w:basedOn w:val="TableNormal"/>
    <w:uiPriority w:val="39"/>
    <w:rsid w:val="007B4E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EA6B22"/>
    <w:rPr>
      <w:sz w:val="22"/>
      <w:szCs w:val="22"/>
    </w:rPr>
  </w:style>
  <w:style w:type="paragraph" w:customStyle="1" w:styleId="Default">
    <w:name w:val="Default"/>
    <w:rsid w:val="00C143DA"/>
    <w:pPr>
      <w:autoSpaceDE w:val="0"/>
      <w:autoSpaceDN w:val="0"/>
      <w:adjustRightInd w:val="0"/>
    </w:pPr>
    <w:rPr>
      <w:rFonts w:ascii="Times New Roman" w:hAnsi="Times New Roman"/>
      <w:color w:val="000000"/>
      <w:sz w:val="24"/>
      <w:szCs w:val="24"/>
    </w:rPr>
  </w:style>
  <w:style w:type="character" w:styleId="Hyperlink">
    <w:name w:val="Hyperlink"/>
    <w:unhideWhenUsed/>
    <w:rsid w:val="00291F57"/>
    <w:rPr>
      <w:color w:val="0000FF"/>
      <w:u w:val="single"/>
    </w:rPr>
  </w:style>
  <w:style w:type="character" w:customStyle="1" w:styleId="Heading1Char">
    <w:name w:val="Heading 1 Char"/>
    <w:link w:val="Heading1"/>
    <w:uiPriority w:val="9"/>
    <w:rsid w:val="00754F7F"/>
    <w:rPr>
      <w:rFonts w:ascii="Times New Roman" w:eastAsia="Times New Roman" w:hAnsi="Times New Roman"/>
      <w:b/>
      <w:bCs/>
      <w:kern w:val="36"/>
      <w:sz w:val="48"/>
      <w:szCs w:val="48"/>
    </w:rPr>
  </w:style>
  <w:style w:type="character" w:customStyle="1" w:styleId="Heading3Char">
    <w:name w:val="Heading 3 Char"/>
    <w:link w:val="Heading3"/>
    <w:uiPriority w:val="9"/>
    <w:rsid w:val="00754F7F"/>
    <w:rPr>
      <w:rFonts w:ascii="Times New Roman" w:eastAsia="Times New Roman" w:hAnsi="Times New Roman"/>
      <w:b/>
      <w:bCs/>
      <w:sz w:val="27"/>
      <w:szCs w:val="27"/>
    </w:rPr>
  </w:style>
  <w:style w:type="paragraph" w:styleId="NormalWeb">
    <w:name w:val="Normal (Web)"/>
    <w:basedOn w:val="Normal"/>
    <w:uiPriority w:val="99"/>
    <w:unhideWhenUsed/>
    <w:rsid w:val="00754F7F"/>
    <w:pPr>
      <w:spacing w:before="100" w:beforeAutospacing="1" w:after="100" w:afterAutospacing="1" w:line="240" w:lineRule="auto"/>
    </w:pPr>
    <w:rPr>
      <w:rFonts w:ascii="Times New Roman" w:eastAsia="Times New Roman" w:hAnsi="Times New Roman"/>
      <w:sz w:val="24"/>
      <w:szCs w:val="24"/>
    </w:rPr>
  </w:style>
  <w:style w:type="paragraph" w:customStyle="1" w:styleId="font8">
    <w:name w:val="font_8"/>
    <w:basedOn w:val="Normal"/>
    <w:rsid w:val="00B56DEC"/>
    <w:pPr>
      <w:spacing w:before="100" w:beforeAutospacing="1" w:after="100" w:afterAutospacing="1" w:line="240" w:lineRule="auto"/>
    </w:pPr>
    <w:rPr>
      <w:rFonts w:ascii="Times New Roman" w:eastAsia="Times New Roman" w:hAnsi="Times New Roman"/>
      <w:sz w:val="24"/>
      <w:szCs w:val="24"/>
    </w:rPr>
  </w:style>
  <w:style w:type="character" w:customStyle="1" w:styleId="NoSpacingChar">
    <w:name w:val="No Spacing Char"/>
    <w:link w:val="NoSpacing"/>
    <w:uiPriority w:val="1"/>
    <w:rsid w:val="00136CD1"/>
    <w:rPr>
      <w:sz w:val="22"/>
      <w:szCs w:val="22"/>
    </w:rPr>
  </w:style>
  <w:style w:type="character" w:customStyle="1" w:styleId="apple-converted-space">
    <w:name w:val="apple-converted-space"/>
    <w:rsid w:val="00F54FC4"/>
  </w:style>
  <w:style w:type="character" w:styleId="PlaceholderText">
    <w:name w:val="Placeholder Text"/>
    <w:basedOn w:val="DefaultParagraphFont"/>
    <w:uiPriority w:val="99"/>
    <w:semiHidden/>
    <w:rsid w:val="004C451A"/>
    <w:rPr>
      <w:color w:val="808080"/>
    </w:rPr>
  </w:style>
  <w:style w:type="character" w:customStyle="1" w:styleId="Style1">
    <w:name w:val="Style1"/>
    <w:basedOn w:val="DefaultParagraphFont"/>
    <w:uiPriority w:val="1"/>
    <w:rsid w:val="00D12CCD"/>
    <w:rPr>
      <w:rFonts w:asciiTheme="minorHAnsi"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77212">
      <w:bodyDiv w:val="1"/>
      <w:marLeft w:val="0"/>
      <w:marRight w:val="0"/>
      <w:marTop w:val="0"/>
      <w:marBottom w:val="0"/>
      <w:divBdr>
        <w:top w:val="none" w:sz="0" w:space="0" w:color="auto"/>
        <w:left w:val="none" w:sz="0" w:space="0" w:color="auto"/>
        <w:bottom w:val="none" w:sz="0" w:space="0" w:color="auto"/>
        <w:right w:val="none" w:sz="0" w:space="0" w:color="auto"/>
      </w:divBdr>
      <w:divsChild>
        <w:div w:id="206182855">
          <w:marLeft w:val="432"/>
          <w:marRight w:val="0"/>
          <w:marTop w:val="106"/>
          <w:marBottom w:val="0"/>
          <w:divBdr>
            <w:top w:val="none" w:sz="0" w:space="0" w:color="auto"/>
            <w:left w:val="none" w:sz="0" w:space="0" w:color="auto"/>
            <w:bottom w:val="none" w:sz="0" w:space="0" w:color="auto"/>
            <w:right w:val="none" w:sz="0" w:space="0" w:color="auto"/>
          </w:divBdr>
        </w:div>
        <w:div w:id="328482157">
          <w:marLeft w:val="432"/>
          <w:marRight w:val="0"/>
          <w:marTop w:val="106"/>
          <w:marBottom w:val="0"/>
          <w:divBdr>
            <w:top w:val="none" w:sz="0" w:space="0" w:color="auto"/>
            <w:left w:val="none" w:sz="0" w:space="0" w:color="auto"/>
            <w:bottom w:val="none" w:sz="0" w:space="0" w:color="auto"/>
            <w:right w:val="none" w:sz="0" w:space="0" w:color="auto"/>
          </w:divBdr>
        </w:div>
        <w:div w:id="500000488">
          <w:marLeft w:val="432"/>
          <w:marRight w:val="0"/>
          <w:marTop w:val="106"/>
          <w:marBottom w:val="0"/>
          <w:divBdr>
            <w:top w:val="none" w:sz="0" w:space="0" w:color="auto"/>
            <w:left w:val="none" w:sz="0" w:space="0" w:color="auto"/>
            <w:bottom w:val="none" w:sz="0" w:space="0" w:color="auto"/>
            <w:right w:val="none" w:sz="0" w:space="0" w:color="auto"/>
          </w:divBdr>
        </w:div>
        <w:div w:id="679048475">
          <w:marLeft w:val="432"/>
          <w:marRight w:val="0"/>
          <w:marTop w:val="106"/>
          <w:marBottom w:val="0"/>
          <w:divBdr>
            <w:top w:val="none" w:sz="0" w:space="0" w:color="auto"/>
            <w:left w:val="none" w:sz="0" w:space="0" w:color="auto"/>
            <w:bottom w:val="none" w:sz="0" w:space="0" w:color="auto"/>
            <w:right w:val="none" w:sz="0" w:space="0" w:color="auto"/>
          </w:divBdr>
        </w:div>
        <w:div w:id="894436681">
          <w:marLeft w:val="432"/>
          <w:marRight w:val="0"/>
          <w:marTop w:val="106"/>
          <w:marBottom w:val="0"/>
          <w:divBdr>
            <w:top w:val="none" w:sz="0" w:space="0" w:color="auto"/>
            <w:left w:val="none" w:sz="0" w:space="0" w:color="auto"/>
            <w:bottom w:val="none" w:sz="0" w:space="0" w:color="auto"/>
            <w:right w:val="none" w:sz="0" w:space="0" w:color="auto"/>
          </w:divBdr>
        </w:div>
        <w:div w:id="952828891">
          <w:marLeft w:val="432"/>
          <w:marRight w:val="0"/>
          <w:marTop w:val="106"/>
          <w:marBottom w:val="0"/>
          <w:divBdr>
            <w:top w:val="none" w:sz="0" w:space="0" w:color="auto"/>
            <w:left w:val="none" w:sz="0" w:space="0" w:color="auto"/>
            <w:bottom w:val="none" w:sz="0" w:space="0" w:color="auto"/>
            <w:right w:val="none" w:sz="0" w:space="0" w:color="auto"/>
          </w:divBdr>
        </w:div>
        <w:div w:id="977733233">
          <w:marLeft w:val="432"/>
          <w:marRight w:val="0"/>
          <w:marTop w:val="106"/>
          <w:marBottom w:val="0"/>
          <w:divBdr>
            <w:top w:val="none" w:sz="0" w:space="0" w:color="auto"/>
            <w:left w:val="none" w:sz="0" w:space="0" w:color="auto"/>
            <w:bottom w:val="none" w:sz="0" w:space="0" w:color="auto"/>
            <w:right w:val="none" w:sz="0" w:space="0" w:color="auto"/>
          </w:divBdr>
        </w:div>
        <w:div w:id="1259098562">
          <w:marLeft w:val="432"/>
          <w:marRight w:val="0"/>
          <w:marTop w:val="106"/>
          <w:marBottom w:val="0"/>
          <w:divBdr>
            <w:top w:val="none" w:sz="0" w:space="0" w:color="auto"/>
            <w:left w:val="none" w:sz="0" w:space="0" w:color="auto"/>
            <w:bottom w:val="none" w:sz="0" w:space="0" w:color="auto"/>
            <w:right w:val="none" w:sz="0" w:space="0" w:color="auto"/>
          </w:divBdr>
        </w:div>
      </w:divsChild>
    </w:div>
    <w:div w:id="529807232">
      <w:bodyDiv w:val="1"/>
      <w:marLeft w:val="0"/>
      <w:marRight w:val="0"/>
      <w:marTop w:val="0"/>
      <w:marBottom w:val="0"/>
      <w:divBdr>
        <w:top w:val="none" w:sz="0" w:space="0" w:color="auto"/>
        <w:left w:val="none" w:sz="0" w:space="0" w:color="auto"/>
        <w:bottom w:val="none" w:sz="0" w:space="0" w:color="auto"/>
        <w:right w:val="none" w:sz="0" w:space="0" w:color="auto"/>
      </w:divBdr>
      <w:divsChild>
        <w:div w:id="1097601841">
          <w:marLeft w:val="432"/>
          <w:marRight w:val="0"/>
          <w:marTop w:val="115"/>
          <w:marBottom w:val="0"/>
          <w:divBdr>
            <w:top w:val="none" w:sz="0" w:space="0" w:color="auto"/>
            <w:left w:val="none" w:sz="0" w:space="0" w:color="auto"/>
            <w:bottom w:val="none" w:sz="0" w:space="0" w:color="auto"/>
            <w:right w:val="none" w:sz="0" w:space="0" w:color="auto"/>
          </w:divBdr>
        </w:div>
        <w:div w:id="1929339581">
          <w:marLeft w:val="432"/>
          <w:marRight w:val="0"/>
          <w:marTop w:val="115"/>
          <w:marBottom w:val="0"/>
          <w:divBdr>
            <w:top w:val="none" w:sz="0" w:space="0" w:color="auto"/>
            <w:left w:val="none" w:sz="0" w:space="0" w:color="auto"/>
            <w:bottom w:val="none" w:sz="0" w:space="0" w:color="auto"/>
            <w:right w:val="none" w:sz="0" w:space="0" w:color="auto"/>
          </w:divBdr>
        </w:div>
      </w:divsChild>
    </w:div>
    <w:div w:id="535387505">
      <w:bodyDiv w:val="1"/>
      <w:marLeft w:val="0"/>
      <w:marRight w:val="0"/>
      <w:marTop w:val="0"/>
      <w:marBottom w:val="0"/>
      <w:divBdr>
        <w:top w:val="none" w:sz="0" w:space="0" w:color="auto"/>
        <w:left w:val="none" w:sz="0" w:space="0" w:color="auto"/>
        <w:bottom w:val="none" w:sz="0" w:space="0" w:color="auto"/>
        <w:right w:val="none" w:sz="0" w:space="0" w:color="auto"/>
      </w:divBdr>
      <w:divsChild>
        <w:div w:id="116920389">
          <w:marLeft w:val="0"/>
          <w:marRight w:val="0"/>
          <w:marTop w:val="0"/>
          <w:marBottom w:val="0"/>
          <w:divBdr>
            <w:top w:val="none" w:sz="0" w:space="0" w:color="auto"/>
            <w:left w:val="none" w:sz="0" w:space="0" w:color="auto"/>
            <w:bottom w:val="none" w:sz="0" w:space="0" w:color="auto"/>
            <w:right w:val="none" w:sz="0" w:space="0" w:color="auto"/>
          </w:divBdr>
          <w:divsChild>
            <w:div w:id="1328705751">
              <w:marLeft w:val="0"/>
              <w:marRight w:val="0"/>
              <w:marTop w:val="600"/>
              <w:marBottom w:val="600"/>
              <w:divBdr>
                <w:top w:val="none" w:sz="0" w:space="0" w:color="auto"/>
                <w:left w:val="none" w:sz="0" w:space="0" w:color="auto"/>
                <w:bottom w:val="none" w:sz="0" w:space="0" w:color="auto"/>
                <w:right w:val="none" w:sz="0" w:space="0" w:color="auto"/>
              </w:divBdr>
            </w:div>
          </w:divsChild>
        </w:div>
      </w:divsChild>
    </w:div>
    <w:div w:id="808978562">
      <w:bodyDiv w:val="1"/>
      <w:marLeft w:val="0"/>
      <w:marRight w:val="0"/>
      <w:marTop w:val="0"/>
      <w:marBottom w:val="0"/>
      <w:divBdr>
        <w:top w:val="none" w:sz="0" w:space="0" w:color="auto"/>
        <w:left w:val="none" w:sz="0" w:space="0" w:color="auto"/>
        <w:bottom w:val="none" w:sz="0" w:space="0" w:color="auto"/>
        <w:right w:val="none" w:sz="0" w:space="0" w:color="auto"/>
      </w:divBdr>
    </w:div>
    <w:div w:id="854615533">
      <w:bodyDiv w:val="1"/>
      <w:marLeft w:val="0"/>
      <w:marRight w:val="0"/>
      <w:marTop w:val="0"/>
      <w:marBottom w:val="0"/>
      <w:divBdr>
        <w:top w:val="none" w:sz="0" w:space="0" w:color="auto"/>
        <w:left w:val="none" w:sz="0" w:space="0" w:color="auto"/>
        <w:bottom w:val="none" w:sz="0" w:space="0" w:color="auto"/>
        <w:right w:val="none" w:sz="0" w:space="0" w:color="auto"/>
      </w:divBdr>
    </w:div>
    <w:div w:id="884831103">
      <w:bodyDiv w:val="1"/>
      <w:marLeft w:val="0"/>
      <w:marRight w:val="0"/>
      <w:marTop w:val="0"/>
      <w:marBottom w:val="0"/>
      <w:divBdr>
        <w:top w:val="none" w:sz="0" w:space="0" w:color="auto"/>
        <w:left w:val="none" w:sz="0" w:space="0" w:color="auto"/>
        <w:bottom w:val="none" w:sz="0" w:space="0" w:color="auto"/>
        <w:right w:val="none" w:sz="0" w:space="0" w:color="auto"/>
      </w:divBdr>
      <w:divsChild>
        <w:div w:id="449976373">
          <w:marLeft w:val="0"/>
          <w:marRight w:val="0"/>
          <w:marTop w:val="300"/>
          <w:marBottom w:val="0"/>
          <w:divBdr>
            <w:top w:val="none" w:sz="0" w:space="0" w:color="auto"/>
            <w:left w:val="none" w:sz="0" w:space="0" w:color="auto"/>
            <w:bottom w:val="none" w:sz="0" w:space="0" w:color="auto"/>
            <w:right w:val="none" w:sz="0" w:space="0" w:color="auto"/>
          </w:divBdr>
        </w:div>
      </w:divsChild>
    </w:div>
    <w:div w:id="2121949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naecob.org"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info@naecob.org"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B52513-450F-4C45-AAF2-50DEF45A89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557</TotalTime>
  <Pages>20</Pages>
  <Words>4671</Words>
  <Characters>26625</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Nova Southeastern University</Company>
  <LinksUpToDate>false</LinksUpToDate>
  <CharactersWithSpaces>31234</CharactersWithSpaces>
  <SharedDoc>false</SharedDoc>
  <HLinks>
    <vt:vector size="18" baseType="variant">
      <vt:variant>
        <vt:i4>4522099</vt:i4>
      </vt:variant>
      <vt:variant>
        <vt:i4>57</vt:i4>
      </vt:variant>
      <vt:variant>
        <vt:i4>0</vt:i4>
      </vt:variant>
      <vt:variant>
        <vt:i4>5</vt:i4>
      </vt:variant>
      <vt:variant>
        <vt:lpwstr>mailto:info@naecob.org</vt:lpwstr>
      </vt:variant>
      <vt:variant>
        <vt:lpwstr/>
      </vt:variant>
      <vt:variant>
        <vt:i4>2555909</vt:i4>
      </vt:variant>
      <vt:variant>
        <vt:i4>0</vt:i4>
      </vt:variant>
      <vt:variant>
        <vt:i4>0</vt:i4>
      </vt:variant>
      <vt:variant>
        <vt:i4>5</vt:i4>
      </vt:variant>
      <vt:variant>
        <vt:lpwstr>http://www.coe.int/t/dg4/highereducation/recognition/lrc_EN.asp</vt:lpwstr>
      </vt:variant>
      <vt:variant>
        <vt:lpwstr/>
      </vt:variant>
      <vt:variant>
        <vt:i4>3932216</vt:i4>
      </vt:variant>
      <vt:variant>
        <vt:i4>0</vt:i4>
      </vt:variant>
      <vt:variant>
        <vt:i4>0</vt:i4>
      </vt:variant>
      <vt:variant>
        <vt:i4>5</vt:i4>
      </vt:variant>
      <vt:variant>
        <vt:lpwstr>http://www.naecob.org/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 Reid</dc:creator>
  <cp:lastModifiedBy>S. Bannister</cp:lastModifiedBy>
  <cp:revision>3</cp:revision>
  <cp:lastPrinted>2017-11-24T00:13:00Z</cp:lastPrinted>
  <dcterms:created xsi:type="dcterms:W3CDTF">2019-07-22T13:04:00Z</dcterms:created>
  <dcterms:modified xsi:type="dcterms:W3CDTF">2020-01-16T14:07:00Z</dcterms:modified>
</cp:coreProperties>
</file>